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19326679" w:displacedByCustomXml="next"/>
    <w:sdt>
      <w:sdtPr>
        <w:id w:val="113290563"/>
        <w:docPartObj>
          <w:docPartGallery w:val="Cover Pages"/>
          <w:docPartUnique/>
        </w:docPartObj>
      </w:sdtPr>
      <w:sdtEndPr>
        <w:rPr>
          <w:b/>
          <w:bCs/>
        </w:rPr>
      </w:sdtEndPr>
      <w:sdtContent>
        <w:p w:rsidR="001130AF" w:rsidRDefault="001130AF"/>
        <w:p w:rsidR="001130AF" w:rsidRDefault="001130AF"/>
        <w:p w:rsidR="001130AF" w:rsidRDefault="009F0228" w:rsidP="001130AF">
          <w:pPr>
            <w:rPr>
              <w:b/>
              <w:color w:val="005287"/>
              <w:sz w:val="60"/>
              <w:szCs w:val="60"/>
            </w:rPr>
          </w:pPr>
          <w:proofErr w:type="gramStart"/>
          <w:r>
            <w:rPr>
              <w:b/>
              <w:color w:val="005287"/>
              <w:sz w:val="60"/>
              <w:szCs w:val="60"/>
            </w:rPr>
            <w:t>etrainu</w:t>
          </w:r>
          <w:proofErr w:type="gramEnd"/>
          <w:r w:rsidR="001130AF" w:rsidRPr="00344836">
            <w:rPr>
              <w:b/>
              <w:color w:val="005287"/>
              <w:sz w:val="60"/>
              <w:szCs w:val="60"/>
            </w:rPr>
            <w:t xml:space="preserve"> </w:t>
          </w:r>
          <w:r w:rsidR="001130AF">
            <w:rPr>
              <w:b/>
              <w:color w:val="005287"/>
              <w:sz w:val="60"/>
              <w:szCs w:val="60"/>
            </w:rPr>
            <w:t>User</w:t>
          </w:r>
          <w:r w:rsidR="001130AF" w:rsidRPr="00344836">
            <w:rPr>
              <w:b/>
              <w:color w:val="005287"/>
              <w:sz w:val="60"/>
              <w:szCs w:val="60"/>
            </w:rPr>
            <w:t xml:space="preserve"> Guide </w:t>
          </w:r>
        </w:p>
        <w:p w:rsidR="001130AF" w:rsidRPr="00344836" w:rsidRDefault="001130AF" w:rsidP="001130AF">
          <w:pPr>
            <w:rPr>
              <w:color w:val="005287"/>
              <w:sz w:val="60"/>
              <w:szCs w:val="60"/>
            </w:rPr>
          </w:pPr>
          <w:r>
            <w:rPr>
              <w:color w:val="005287"/>
              <w:sz w:val="50"/>
              <w:szCs w:val="50"/>
            </w:rPr>
            <w:t xml:space="preserve">Organisation </w:t>
          </w:r>
        </w:p>
        <w:p w:rsidR="001130AF" w:rsidRPr="002444A2" w:rsidRDefault="001130AF" w:rsidP="001130AF">
          <w:pPr>
            <w:rPr>
              <w:color w:val="005287"/>
              <w:sz w:val="42"/>
              <w:szCs w:val="42"/>
            </w:rPr>
          </w:pPr>
        </w:p>
        <w:p w:rsidR="001130AF" w:rsidRPr="002444A2" w:rsidRDefault="001130AF" w:rsidP="001130AF">
          <w:pPr>
            <w:rPr>
              <w:color w:val="005287"/>
              <w:sz w:val="42"/>
              <w:szCs w:val="42"/>
            </w:rPr>
          </w:pPr>
        </w:p>
        <w:p w:rsidR="001130AF" w:rsidRPr="002444A2" w:rsidRDefault="001130AF" w:rsidP="001130AF">
          <w:pPr>
            <w:rPr>
              <w:color w:val="005287"/>
              <w:sz w:val="42"/>
              <w:szCs w:val="42"/>
            </w:rPr>
          </w:pPr>
        </w:p>
        <w:p w:rsidR="001130AF" w:rsidRPr="002444A2" w:rsidRDefault="001130AF" w:rsidP="001130AF">
          <w:pPr>
            <w:jc w:val="center"/>
            <w:rPr>
              <w:color w:val="005287"/>
              <w:sz w:val="42"/>
              <w:szCs w:val="42"/>
            </w:rPr>
          </w:pPr>
        </w:p>
        <w:p w:rsidR="001130AF" w:rsidRPr="00E515E4" w:rsidRDefault="009F0228" w:rsidP="001130AF">
          <w:pPr>
            <w:jc w:val="center"/>
            <w:rPr>
              <w:color w:val="005287"/>
              <w:sz w:val="42"/>
              <w:szCs w:val="42"/>
            </w:rPr>
          </w:pPr>
          <w:r w:rsidRPr="009F0228">
            <w:rPr>
              <w:noProof/>
              <w:color w:val="005287"/>
              <w:sz w:val="42"/>
              <w:szCs w:val="42"/>
              <w:lang w:val="en-US"/>
            </w:rPr>
            <w:drawing>
              <wp:inline distT="0" distB="0" distL="0" distR="0">
                <wp:extent cx="5397500" cy="1117600"/>
                <wp:effectExtent l="19050" t="0" r="0" b="0"/>
                <wp:docPr id="29" name="Picture 45" descr="etra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rainu.jpg"/>
                        <pic:cNvPicPr/>
                      </pic:nvPicPr>
                      <pic:blipFill>
                        <a:blip r:embed="rId8" cstate="print"/>
                        <a:stretch>
                          <a:fillRect/>
                        </a:stretch>
                      </pic:blipFill>
                      <pic:spPr>
                        <a:xfrm>
                          <a:off x="0" y="0"/>
                          <a:ext cx="5397500" cy="1117600"/>
                        </a:xfrm>
                        <a:prstGeom prst="rect">
                          <a:avLst/>
                        </a:prstGeom>
                      </pic:spPr>
                    </pic:pic>
                  </a:graphicData>
                </a:graphic>
              </wp:inline>
            </w:drawing>
          </w:r>
        </w:p>
        <w:p w:rsidR="001130AF" w:rsidRDefault="001130AF"/>
        <w:p w:rsidR="001130AF" w:rsidRDefault="001130AF">
          <w:r>
            <w:rPr>
              <w:b/>
              <w:bCs/>
            </w:rPr>
            <w:br w:type="page"/>
          </w:r>
        </w:p>
      </w:sdtContent>
    </w:sdt>
    <w:sdt>
      <w:sdtPr>
        <w:rPr>
          <w:rFonts w:asciiTheme="minorHAnsi" w:eastAsiaTheme="minorHAnsi" w:hAnsiTheme="minorHAnsi" w:cstheme="minorBidi"/>
          <w:b w:val="0"/>
          <w:bCs w:val="0"/>
          <w:color w:val="auto"/>
          <w:sz w:val="22"/>
          <w:szCs w:val="22"/>
          <w:lang w:val="en-AU"/>
        </w:rPr>
        <w:id w:val="358101951"/>
        <w:docPartObj>
          <w:docPartGallery w:val="Table of Contents"/>
          <w:docPartUnique/>
        </w:docPartObj>
      </w:sdtPr>
      <w:sdtContent>
        <w:p w:rsidR="0067361D" w:rsidRDefault="003E31A5">
          <w:pPr>
            <w:pStyle w:val="TOCHeading"/>
          </w:pPr>
          <w:r>
            <w:t xml:space="preserve">Table of </w:t>
          </w:r>
          <w:r w:rsidR="0067361D">
            <w:t>Contents</w:t>
          </w:r>
        </w:p>
        <w:p w:rsidR="00C107F2" w:rsidRDefault="00074A1A">
          <w:pPr>
            <w:pStyle w:val="TOC1"/>
            <w:tabs>
              <w:tab w:val="right" w:leader="dot" w:pos="9016"/>
            </w:tabs>
            <w:rPr>
              <w:rFonts w:eastAsiaTheme="minorEastAsia"/>
              <w:noProof/>
              <w:lang w:val="en-US"/>
            </w:rPr>
          </w:pPr>
          <w:r>
            <w:fldChar w:fldCharType="begin"/>
          </w:r>
          <w:r w:rsidR="0067361D">
            <w:instrText xml:space="preserve"> TOC \o "1-3" \h \z \u </w:instrText>
          </w:r>
          <w:r>
            <w:fldChar w:fldCharType="separate"/>
          </w:r>
          <w:hyperlink w:anchor="_Toc446576092" w:history="1">
            <w:r w:rsidR="00C107F2" w:rsidRPr="00D27B4D">
              <w:rPr>
                <w:rStyle w:val="Hyperlink"/>
                <w:noProof/>
              </w:rPr>
              <w:t>Site Structure</w:t>
            </w:r>
            <w:r w:rsidR="00C107F2">
              <w:rPr>
                <w:noProof/>
                <w:webHidden/>
              </w:rPr>
              <w:tab/>
            </w:r>
            <w:r w:rsidR="00C107F2">
              <w:rPr>
                <w:noProof/>
                <w:webHidden/>
              </w:rPr>
              <w:fldChar w:fldCharType="begin"/>
            </w:r>
            <w:r w:rsidR="00C107F2">
              <w:rPr>
                <w:noProof/>
                <w:webHidden/>
              </w:rPr>
              <w:instrText xml:space="preserve"> PAGEREF _Toc446576092 \h </w:instrText>
            </w:r>
            <w:r w:rsidR="00C107F2">
              <w:rPr>
                <w:noProof/>
                <w:webHidden/>
              </w:rPr>
            </w:r>
            <w:r w:rsidR="00C107F2">
              <w:rPr>
                <w:noProof/>
                <w:webHidden/>
              </w:rPr>
              <w:fldChar w:fldCharType="separate"/>
            </w:r>
            <w:r w:rsidR="00C107F2">
              <w:rPr>
                <w:noProof/>
                <w:webHidden/>
              </w:rPr>
              <w:t>4</w:t>
            </w:r>
            <w:r w:rsidR="00C107F2">
              <w:rPr>
                <w:noProof/>
                <w:webHidden/>
              </w:rPr>
              <w:fldChar w:fldCharType="end"/>
            </w:r>
          </w:hyperlink>
        </w:p>
        <w:p w:rsidR="00C107F2" w:rsidRDefault="00C107F2">
          <w:pPr>
            <w:pStyle w:val="TOC1"/>
            <w:tabs>
              <w:tab w:val="right" w:leader="dot" w:pos="9016"/>
            </w:tabs>
            <w:rPr>
              <w:rFonts w:eastAsiaTheme="minorEastAsia"/>
              <w:noProof/>
              <w:lang w:val="en-US"/>
            </w:rPr>
          </w:pPr>
          <w:hyperlink w:anchor="_Toc446576093" w:history="1">
            <w:r w:rsidRPr="00D27B4D">
              <w:rPr>
                <w:rStyle w:val="Hyperlink"/>
                <w:noProof/>
              </w:rPr>
              <w:t>Logging On</w:t>
            </w:r>
            <w:r>
              <w:rPr>
                <w:noProof/>
                <w:webHidden/>
              </w:rPr>
              <w:tab/>
            </w:r>
            <w:r>
              <w:rPr>
                <w:noProof/>
                <w:webHidden/>
              </w:rPr>
              <w:fldChar w:fldCharType="begin"/>
            </w:r>
            <w:r>
              <w:rPr>
                <w:noProof/>
                <w:webHidden/>
              </w:rPr>
              <w:instrText xml:space="preserve"> PAGEREF _Toc446576093 \h </w:instrText>
            </w:r>
            <w:r>
              <w:rPr>
                <w:noProof/>
                <w:webHidden/>
              </w:rPr>
            </w:r>
            <w:r>
              <w:rPr>
                <w:noProof/>
                <w:webHidden/>
              </w:rPr>
              <w:fldChar w:fldCharType="separate"/>
            </w:r>
            <w:r>
              <w:rPr>
                <w:noProof/>
                <w:webHidden/>
              </w:rPr>
              <w:t>5</w:t>
            </w:r>
            <w:r>
              <w:rPr>
                <w:noProof/>
                <w:webHidden/>
              </w:rPr>
              <w:fldChar w:fldCharType="end"/>
            </w:r>
          </w:hyperlink>
        </w:p>
        <w:p w:rsidR="00C107F2" w:rsidRDefault="00C107F2">
          <w:pPr>
            <w:pStyle w:val="TOC1"/>
            <w:tabs>
              <w:tab w:val="right" w:leader="dot" w:pos="9016"/>
            </w:tabs>
            <w:rPr>
              <w:rFonts w:eastAsiaTheme="minorEastAsia"/>
              <w:noProof/>
              <w:lang w:val="en-US"/>
            </w:rPr>
          </w:pPr>
          <w:hyperlink w:anchor="_Toc446576094" w:history="1">
            <w:r w:rsidRPr="00D27B4D">
              <w:rPr>
                <w:rStyle w:val="Hyperlink"/>
                <w:noProof/>
              </w:rPr>
              <w:t>Switch Accounts</w:t>
            </w:r>
            <w:r>
              <w:rPr>
                <w:noProof/>
                <w:webHidden/>
              </w:rPr>
              <w:tab/>
            </w:r>
            <w:r>
              <w:rPr>
                <w:noProof/>
                <w:webHidden/>
              </w:rPr>
              <w:fldChar w:fldCharType="begin"/>
            </w:r>
            <w:r>
              <w:rPr>
                <w:noProof/>
                <w:webHidden/>
              </w:rPr>
              <w:instrText xml:space="preserve"> PAGEREF _Toc446576094 \h </w:instrText>
            </w:r>
            <w:r>
              <w:rPr>
                <w:noProof/>
                <w:webHidden/>
              </w:rPr>
            </w:r>
            <w:r>
              <w:rPr>
                <w:noProof/>
                <w:webHidden/>
              </w:rPr>
              <w:fldChar w:fldCharType="separate"/>
            </w:r>
            <w:r>
              <w:rPr>
                <w:noProof/>
                <w:webHidden/>
              </w:rPr>
              <w:t>6</w:t>
            </w:r>
            <w:r>
              <w:rPr>
                <w:noProof/>
                <w:webHidden/>
              </w:rPr>
              <w:fldChar w:fldCharType="end"/>
            </w:r>
          </w:hyperlink>
        </w:p>
        <w:p w:rsidR="00C107F2" w:rsidRDefault="00C107F2">
          <w:pPr>
            <w:pStyle w:val="TOC1"/>
            <w:tabs>
              <w:tab w:val="right" w:leader="dot" w:pos="9016"/>
            </w:tabs>
            <w:rPr>
              <w:rFonts w:eastAsiaTheme="minorEastAsia"/>
              <w:noProof/>
              <w:lang w:val="en-US"/>
            </w:rPr>
          </w:pPr>
          <w:hyperlink w:anchor="_Toc446576095" w:history="1">
            <w:r w:rsidRPr="00D27B4D">
              <w:rPr>
                <w:rStyle w:val="Hyperlink"/>
                <w:noProof/>
              </w:rPr>
              <w:t>Manage Your Personal Account</w:t>
            </w:r>
            <w:r>
              <w:rPr>
                <w:noProof/>
                <w:webHidden/>
              </w:rPr>
              <w:tab/>
            </w:r>
            <w:r>
              <w:rPr>
                <w:noProof/>
                <w:webHidden/>
              </w:rPr>
              <w:fldChar w:fldCharType="begin"/>
            </w:r>
            <w:r>
              <w:rPr>
                <w:noProof/>
                <w:webHidden/>
              </w:rPr>
              <w:instrText xml:space="preserve"> PAGEREF _Toc446576095 \h </w:instrText>
            </w:r>
            <w:r>
              <w:rPr>
                <w:noProof/>
                <w:webHidden/>
              </w:rPr>
            </w:r>
            <w:r>
              <w:rPr>
                <w:noProof/>
                <w:webHidden/>
              </w:rPr>
              <w:fldChar w:fldCharType="separate"/>
            </w:r>
            <w:r>
              <w:rPr>
                <w:noProof/>
                <w:webHidden/>
              </w:rPr>
              <w:t>7</w:t>
            </w:r>
            <w:r>
              <w:rPr>
                <w:noProof/>
                <w:webHidden/>
              </w:rPr>
              <w:fldChar w:fldCharType="end"/>
            </w:r>
          </w:hyperlink>
        </w:p>
        <w:p w:rsidR="00C107F2" w:rsidRDefault="00C107F2">
          <w:pPr>
            <w:pStyle w:val="TOC1"/>
            <w:tabs>
              <w:tab w:val="right" w:leader="dot" w:pos="9016"/>
            </w:tabs>
            <w:rPr>
              <w:rFonts w:eastAsiaTheme="minorEastAsia"/>
              <w:noProof/>
              <w:lang w:val="en-US"/>
            </w:rPr>
          </w:pPr>
          <w:hyperlink w:anchor="_Toc446576096" w:history="1">
            <w:r w:rsidRPr="00D27B4D">
              <w:rPr>
                <w:rStyle w:val="Hyperlink"/>
                <w:noProof/>
              </w:rPr>
              <w:t>Adding a New Participant</w:t>
            </w:r>
            <w:r>
              <w:rPr>
                <w:noProof/>
                <w:webHidden/>
              </w:rPr>
              <w:tab/>
            </w:r>
            <w:r>
              <w:rPr>
                <w:noProof/>
                <w:webHidden/>
              </w:rPr>
              <w:fldChar w:fldCharType="begin"/>
            </w:r>
            <w:r>
              <w:rPr>
                <w:noProof/>
                <w:webHidden/>
              </w:rPr>
              <w:instrText xml:space="preserve"> PAGEREF _Toc446576096 \h </w:instrText>
            </w:r>
            <w:r>
              <w:rPr>
                <w:noProof/>
                <w:webHidden/>
              </w:rPr>
            </w:r>
            <w:r>
              <w:rPr>
                <w:noProof/>
                <w:webHidden/>
              </w:rPr>
              <w:fldChar w:fldCharType="separate"/>
            </w:r>
            <w:r>
              <w:rPr>
                <w:noProof/>
                <w:webHidden/>
              </w:rPr>
              <w:t>8</w:t>
            </w:r>
            <w:r>
              <w:rPr>
                <w:noProof/>
                <w:webHidden/>
              </w:rPr>
              <w:fldChar w:fldCharType="end"/>
            </w:r>
          </w:hyperlink>
        </w:p>
        <w:p w:rsidR="00C107F2" w:rsidRDefault="00C107F2">
          <w:pPr>
            <w:pStyle w:val="TOC1"/>
            <w:tabs>
              <w:tab w:val="right" w:leader="dot" w:pos="9016"/>
            </w:tabs>
            <w:rPr>
              <w:rFonts w:eastAsiaTheme="minorEastAsia"/>
              <w:noProof/>
              <w:lang w:val="en-US"/>
            </w:rPr>
          </w:pPr>
          <w:hyperlink w:anchor="_Toc446576097" w:history="1">
            <w:r w:rsidRPr="00D27B4D">
              <w:rPr>
                <w:rStyle w:val="Hyperlink"/>
                <w:noProof/>
              </w:rPr>
              <w:t>Managing Participants or Administrator Accounts</w:t>
            </w:r>
            <w:r>
              <w:rPr>
                <w:noProof/>
                <w:webHidden/>
              </w:rPr>
              <w:tab/>
            </w:r>
            <w:r>
              <w:rPr>
                <w:noProof/>
                <w:webHidden/>
              </w:rPr>
              <w:fldChar w:fldCharType="begin"/>
            </w:r>
            <w:r>
              <w:rPr>
                <w:noProof/>
                <w:webHidden/>
              </w:rPr>
              <w:instrText xml:space="preserve"> PAGEREF _Toc446576097 \h </w:instrText>
            </w:r>
            <w:r>
              <w:rPr>
                <w:noProof/>
                <w:webHidden/>
              </w:rPr>
            </w:r>
            <w:r>
              <w:rPr>
                <w:noProof/>
                <w:webHidden/>
              </w:rPr>
              <w:fldChar w:fldCharType="separate"/>
            </w:r>
            <w:r>
              <w:rPr>
                <w:noProof/>
                <w:webHidden/>
              </w:rPr>
              <w:t>9</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098" w:history="1">
            <w:r w:rsidRPr="00D27B4D">
              <w:rPr>
                <w:rStyle w:val="Hyperlink"/>
                <w:noProof/>
              </w:rPr>
              <w:t>Editing a Participant or Administrator Account:</w:t>
            </w:r>
            <w:r>
              <w:rPr>
                <w:noProof/>
                <w:webHidden/>
              </w:rPr>
              <w:tab/>
            </w:r>
            <w:r>
              <w:rPr>
                <w:noProof/>
                <w:webHidden/>
              </w:rPr>
              <w:fldChar w:fldCharType="begin"/>
            </w:r>
            <w:r>
              <w:rPr>
                <w:noProof/>
                <w:webHidden/>
              </w:rPr>
              <w:instrText xml:space="preserve"> PAGEREF _Toc446576098 \h </w:instrText>
            </w:r>
            <w:r>
              <w:rPr>
                <w:noProof/>
                <w:webHidden/>
              </w:rPr>
            </w:r>
            <w:r>
              <w:rPr>
                <w:noProof/>
                <w:webHidden/>
              </w:rPr>
              <w:fldChar w:fldCharType="separate"/>
            </w:r>
            <w:r>
              <w:rPr>
                <w:noProof/>
                <w:webHidden/>
              </w:rPr>
              <w:t>9</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099" w:history="1">
            <w:r w:rsidRPr="00D27B4D">
              <w:rPr>
                <w:rStyle w:val="Hyperlink"/>
                <w:noProof/>
              </w:rPr>
              <w:t>Removing a Participant or Administrator:</w:t>
            </w:r>
            <w:r>
              <w:rPr>
                <w:noProof/>
                <w:webHidden/>
              </w:rPr>
              <w:tab/>
            </w:r>
            <w:r>
              <w:rPr>
                <w:noProof/>
                <w:webHidden/>
              </w:rPr>
              <w:fldChar w:fldCharType="begin"/>
            </w:r>
            <w:r>
              <w:rPr>
                <w:noProof/>
                <w:webHidden/>
              </w:rPr>
              <w:instrText xml:space="preserve"> PAGEREF _Toc446576099 \h </w:instrText>
            </w:r>
            <w:r>
              <w:rPr>
                <w:noProof/>
                <w:webHidden/>
              </w:rPr>
            </w:r>
            <w:r>
              <w:rPr>
                <w:noProof/>
                <w:webHidden/>
              </w:rPr>
              <w:fldChar w:fldCharType="separate"/>
            </w:r>
            <w:r>
              <w:rPr>
                <w:noProof/>
                <w:webHidden/>
              </w:rPr>
              <w:t>11</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00" w:history="1">
            <w:r w:rsidRPr="00D27B4D">
              <w:rPr>
                <w:rStyle w:val="Hyperlink"/>
                <w:noProof/>
              </w:rPr>
              <w:t>Removing Participants:</w:t>
            </w:r>
            <w:r>
              <w:rPr>
                <w:noProof/>
                <w:webHidden/>
              </w:rPr>
              <w:tab/>
            </w:r>
            <w:r>
              <w:rPr>
                <w:noProof/>
                <w:webHidden/>
              </w:rPr>
              <w:fldChar w:fldCharType="begin"/>
            </w:r>
            <w:r>
              <w:rPr>
                <w:noProof/>
                <w:webHidden/>
              </w:rPr>
              <w:instrText xml:space="preserve"> PAGEREF _Toc446576100 \h </w:instrText>
            </w:r>
            <w:r>
              <w:rPr>
                <w:noProof/>
                <w:webHidden/>
              </w:rPr>
            </w:r>
            <w:r>
              <w:rPr>
                <w:noProof/>
                <w:webHidden/>
              </w:rPr>
              <w:fldChar w:fldCharType="separate"/>
            </w:r>
            <w:r>
              <w:rPr>
                <w:noProof/>
                <w:webHidden/>
              </w:rPr>
              <w:t>11</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01" w:history="1">
            <w:r w:rsidRPr="00D27B4D">
              <w:rPr>
                <w:rStyle w:val="Hyperlink"/>
                <w:noProof/>
              </w:rPr>
              <w:t>When an employee leaves the organisation you will need to remove their training partnership. A training partnership is the relationship between a student and their employer that manages their training records. Removing the training partnership will keep reports up to date.</w:t>
            </w:r>
            <w:r>
              <w:rPr>
                <w:noProof/>
                <w:webHidden/>
              </w:rPr>
              <w:tab/>
            </w:r>
            <w:r>
              <w:rPr>
                <w:noProof/>
                <w:webHidden/>
              </w:rPr>
              <w:fldChar w:fldCharType="begin"/>
            </w:r>
            <w:r>
              <w:rPr>
                <w:noProof/>
                <w:webHidden/>
              </w:rPr>
              <w:instrText xml:space="preserve"> PAGEREF _Toc446576101 \h </w:instrText>
            </w:r>
            <w:r>
              <w:rPr>
                <w:noProof/>
                <w:webHidden/>
              </w:rPr>
            </w:r>
            <w:r>
              <w:rPr>
                <w:noProof/>
                <w:webHidden/>
              </w:rPr>
              <w:fldChar w:fldCharType="separate"/>
            </w:r>
            <w:r>
              <w:rPr>
                <w:noProof/>
                <w:webHidden/>
              </w:rPr>
              <w:t>11</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02" w:history="1">
            <w:r w:rsidRPr="00D27B4D">
              <w:rPr>
                <w:rStyle w:val="Hyperlink"/>
                <w:noProof/>
              </w:rPr>
              <w:t>Note: A training partnership can only be removed at the Sub Organisation level</w:t>
            </w:r>
            <w:r>
              <w:rPr>
                <w:noProof/>
                <w:webHidden/>
              </w:rPr>
              <w:tab/>
            </w:r>
            <w:r>
              <w:rPr>
                <w:noProof/>
                <w:webHidden/>
              </w:rPr>
              <w:fldChar w:fldCharType="begin"/>
            </w:r>
            <w:r>
              <w:rPr>
                <w:noProof/>
                <w:webHidden/>
              </w:rPr>
              <w:instrText xml:space="preserve"> PAGEREF _Toc446576102 \h </w:instrText>
            </w:r>
            <w:r>
              <w:rPr>
                <w:noProof/>
                <w:webHidden/>
              </w:rPr>
            </w:r>
            <w:r>
              <w:rPr>
                <w:noProof/>
                <w:webHidden/>
              </w:rPr>
              <w:fldChar w:fldCharType="separate"/>
            </w:r>
            <w:r>
              <w:rPr>
                <w:noProof/>
                <w:webHidden/>
              </w:rPr>
              <w:t>11</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03" w:history="1">
            <w:r w:rsidRPr="00D27B4D">
              <w:rPr>
                <w:rStyle w:val="Hyperlink"/>
                <w:noProof/>
              </w:rPr>
              <w:t>Removing Administrators:</w:t>
            </w:r>
            <w:r>
              <w:rPr>
                <w:noProof/>
                <w:webHidden/>
              </w:rPr>
              <w:tab/>
            </w:r>
            <w:r>
              <w:rPr>
                <w:noProof/>
                <w:webHidden/>
              </w:rPr>
              <w:fldChar w:fldCharType="begin"/>
            </w:r>
            <w:r>
              <w:rPr>
                <w:noProof/>
                <w:webHidden/>
              </w:rPr>
              <w:instrText xml:space="preserve"> PAGEREF _Toc446576103 \h </w:instrText>
            </w:r>
            <w:r>
              <w:rPr>
                <w:noProof/>
                <w:webHidden/>
              </w:rPr>
            </w:r>
            <w:r>
              <w:rPr>
                <w:noProof/>
                <w:webHidden/>
              </w:rPr>
              <w:fldChar w:fldCharType="separate"/>
            </w:r>
            <w:r>
              <w:rPr>
                <w:noProof/>
                <w:webHidden/>
              </w:rPr>
              <w:t>12</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04" w:history="1">
            <w:r w:rsidRPr="00D27B4D">
              <w:rPr>
                <w:rStyle w:val="Hyperlink"/>
                <w:noProof/>
              </w:rPr>
              <w:t>Viewing a Participant’s Training and Certificates:</w:t>
            </w:r>
            <w:r>
              <w:rPr>
                <w:noProof/>
                <w:webHidden/>
              </w:rPr>
              <w:tab/>
            </w:r>
            <w:r>
              <w:rPr>
                <w:noProof/>
                <w:webHidden/>
              </w:rPr>
              <w:fldChar w:fldCharType="begin"/>
            </w:r>
            <w:r>
              <w:rPr>
                <w:noProof/>
                <w:webHidden/>
              </w:rPr>
              <w:instrText xml:space="preserve"> PAGEREF _Toc446576104 \h </w:instrText>
            </w:r>
            <w:r>
              <w:rPr>
                <w:noProof/>
                <w:webHidden/>
              </w:rPr>
            </w:r>
            <w:r>
              <w:rPr>
                <w:noProof/>
                <w:webHidden/>
              </w:rPr>
              <w:fldChar w:fldCharType="separate"/>
            </w:r>
            <w:r>
              <w:rPr>
                <w:noProof/>
                <w:webHidden/>
              </w:rPr>
              <w:t>14</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05" w:history="1">
            <w:r w:rsidRPr="00D27B4D">
              <w:rPr>
                <w:rStyle w:val="Hyperlink"/>
                <w:noProof/>
              </w:rPr>
              <w:t>Additional Participant Functions</w:t>
            </w:r>
            <w:r>
              <w:rPr>
                <w:noProof/>
                <w:webHidden/>
              </w:rPr>
              <w:tab/>
            </w:r>
            <w:r>
              <w:rPr>
                <w:noProof/>
                <w:webHidden/>
              </w:rPr>
              <w:fldChar w:fldCharType="begin"/>
            </w:r>
            <w:r>
              <w:rPr>
                <w:noProof/>
                <w:webHidden/>
              </w:rPr>
              <w:instrText xml:space="preserve"> PAGEREF _Toc446576105 \h </w:instrText>
            </w:r>
            <w:r>
              <w:rPr>
                <w:noProof/>
                <w:webHidden/>
              </w:rPr>
            </w:r>
            <w:r>
              <w:rPr>
                <w:noProof/>
                <w:webHidden/>
              </w:rPr>
              <w:fldChar w:fldCharType="separate"/>
            </w:r>
            <w:r>
              <w:rPr>
                <w:noProof/>
                <w:webHidden/>
              </w:rPr>
              <w:t>15</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06" w:history="1">
            <w:r w:rsidRPr="00D27B4D">
              <w:rPr>
                <w:rStyle w:val="Hyperlink"/>
                <w:noProof/>
              </w:rPr>
              <w:t>User Documents</w:t>
            </w:r>
            <w:r>
              <w:rPr>
                <w:noProof/>
                <w:webHidden/>
              </w:rPr>
              <w:tab/>
            </w:r>
            <w:r>
              <w:rPr>
                <w:noProof/>
                <w:webHidden/>
              </w:rPr>
              <w:fldChar w:fldCharType="begin"/>
            </w:r>
            <w:r>
              <w:rPr>
                <w:noProof/>
                <w:webHidden/>
              </w:rPr>
              <w:instrText xml:space="preserve"> PAGEREF _Toc446576106 \h </w:instrText>
            </w:r>
            <w:r>
              <w:rPr>
                <w:noProof/>
                <w:webHidden/>
              </w:rPr>
            </w:r>
            <w:r>
              <w:rPr>
                <w:noProof/>
                <w:webHidden/>
              </w:rPr>
              <w:fldChar w:fldCharType="separate"/>
            </w:r>
            <w:r>
              <w:rPr>
                <w:noProof/>
                <w:webHidden/>
              </w:rPr>
              <w:t>17</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07" w:history="1">
            <w:r w:rsidRPr="00D27B4D">
              <w:rPr>
                <w:rStyle w:val="Hyperlink"/>
                <w:noProof/>
              </w:rPr>
              <w:t>User-Records/Shared Documents</w:t>
            </w:r>
            <w:r>
              <w:rPr>
                <w:noProof/>
                <w:webHidden/>
              </w:rPr>
              <w:tab/>
            </w:r>
            <w:r>
              <w:rPr>
                <w:noProof/>
                <w:webHidden/>
              </w:rPr>
              <w:fldChar w:fldCharType="begin"/>
            </w:r>
            <w:r>
              <w:rPr>
                <w:noProof/>
                <w:webHidden/>
              </w:rPr>
              <w:instrText xml:space="preserve"> PAGEREF _Toc446576107 \h </w:instrText>
            </w:r>
            <w:r>
              <w:rPr>
                <w:noProof/>
                <w:webHidden/>
              </w:rPr>
            </w:r>
            <w:r>
              <w:rPr>
                <w:noProof/>
                <w:webHidden/>
              </w:rPr>
              <w:fldChar w:fldCharType="separate"/>
            </w:r>
            <w:r>
              <w:rPr>
                <w:noProof/>
                <w:webHidden/>
              </w:rPr>
              <w:t>18</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08" w:history="1">
            <w:r w:rsidRPr="00D27B4D">
              <w:rPr>
                <w:rStyle w:val="Hyperlink"/>
                <w:noProof/>
              </w:rPr>
              <w:t>Training Key</w:t>
            </w:r>
            <w:r>
              <w:rPr>
                <w:noProof/>
                <w:webHidden/>
              </w:rPr>
              <w:tab/>
            </w:r>
            <w:r>
              <w:rPr>
                <w:noProof/>
                <w:webHidden/>
              </w:rPr>
              <w:fldChar w:fldCharType="begin"/>
            </w:r>
            <w:r>
              <w:rPr>
                <w:noProof/>
                <w:webHidden/>
              </w:rPr>
              <w:instrText xml:space="preserve"> PAGEREF _Toc446576108 \h </w:instrText>
            </w:r>
            <w:r>
              <w:rPr>
                <w:noProof/>
                <w:webHidden/>
              </w:rPr>
            </w:r>
            <w:r>
              <w:rPr>
                <w:noProof/>
                <w:webHidden/>
              </w:rPr>
              <w:fldChar w:fldCharType="separate"/>
            </w:r>
            <w:r>
              <w:rPr>
                <w:noProof/>
                <w:webHidden/>
              </w:rPr>
              <w:t>20</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09" w:history="1">
            <w:r w:rsidRPr="00D27B4D">
              <w:rPr>
                <w:rStyle w:val="Hyperlink"/>
                <w:noProof/>
              </w:rPr>
              <w:t>Email</w:t>
            </w:r>
            <w:r>
              <w:rPr>
                <w:noProof/>
                <w:webHidden/>
              </w:rPr>
              <w:tab/>
            </w:r>
            <w:r>
              <w:rPr>
                <w:noProof/>
                <w:webHidden/>
              </w:rPr>
              <w:fldChar w:fldCharType="begin"/>
            </w:r>
            <w:r>
              <w:rPr>
                <w:noProof/>
                <w:webHidden/>
              </w:rPr>
              <w:instrText xml:space="preserve"> PAGEREF _Toc446576109 \h </w:instrText>
            </w:r>
            <w:r>
              <w:rPr>
                <w:noProof/>
                <w:webHidden/>
              </w:rPr>
            </w:r>
            <w:r>
              <w:rPr>
                <w:noProof/>
                <w:webHidden/>
              </w:rPr>
              <w:fldChar w:fldCharType="separate"/>
            </w:r>
            <w:r>
              <w:rPr>
                <w:noProof/>
                <w:webHidden/>
              </w:rPr>
              <w:t>20</w:t>
            </w:r>
            <w:r>
              <w:rPr>
                <w:noProof/>
                <w:webHidden/>
              </w:rPr>
              <w:fldChar w:fldCharType="end"/>
            </w:r>
          </w:hyperlink>
        </w:p>
        <w:p w:rsidR="00C107F2" w:rsidRDefault="00C107F2">
          <w:pPr>
            <w:pStyle w:val="TOC1"/>
            <w:tabs>
              <w:tab w:val="right" w:leader="dot" w:pos="9016"/>
            </w:tabs>
            <w:rPr>
              <w:rFonts w:eastAsiaTheme="minorEastAsia"/>
              <w:noProof/>
              <w:lang w:val="en-US"/>
            </w:rPr>
          </w:pPr>
          <w:hyperlink w:anchor="_Toc446576110" w:history="1">
            <w:r w:rsidRPr="00D27B4D">
              <w:rPr>
                <w:rStyle w:val="Hyperlink"/>
                <w:noProof/>
              </w:rPr>
              <w:t>Allocating Training</w:t>
            </w:r>
            <w:r>
              <w:rPr>
                <w:noProof/>
                <w:webHidden/>
              </w:rPr>
              <w:tab/>
            </w:r>
            <w:r>
              <w:rPr>
                <w:noProof/>
                <w:webHidden/>
              </w:rPr>
              <w:fldChar w:fldCharType="begin"/>
            </w:r>
            <w:r>
              <w:rPr>
                <w:noProof/>
                <w:webHidden/>
              </w:rPr>
              <w:instrText xml:space="preserve"> PAGEREF _Toc446576110 \h </w:instrText>
            </w:r>
            <w:r>
              <w:rPr>
                <w:noProof/>
                <w:webHidden/>
              </w:rPr>
            </w:r>
            <w:r>
              <w:rPr>
                <w:noProof/>
                <w:webHidden/>
              </w:rPr>
              <w:fldChar w:fldCharType="separate"/>
            </w:r>
            <w:r>
              <w:rPr>
                <w:noProof/>
                <w:webHidden/>
              </w:rPr>
              <w:t>22</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11" w:history="1">
            <w:r w:rsidRPr="00D27B4D">
              <w:rPr>
                <w:rStyle w:val="Hyperlink"/>
                <w:noProof/>
              </w:rPr>
              <w:t>Individual Training Key:</w:t>
            </w:r>
            <w:r>
              <w:rPr>
                <w:noProof/>
                <w:webHidden/>
              </w:rPr>
              <w:tab/>
            </w:r>
            <w:r>
              <w:rPr>
                <w:noProof/>
                <w:webHidden/>
              </w:rPr>
              <w:fldChar w:fldCharType="begin"/>
            </w:r>
            <w:r>
              <w:rPr>
                <w:noProof/>
                <w:webHidden/>
              </w:rPr>
              <w:instrText xml:space="preserve"> PAGEREF _Toc446576111 \h </w:instrText>
            </w:r>
            <w:r>
              <w:rPr>
                <w:noProof/>
                <w:webHidden/>
              </w:rPr>
            </w:r>
            <w:r>
              <w:rPr>
                <w:noProof/>
                <w:webHidden/>
              </w:rPr>
              <w:fldChar w:fldCharType="separate"/>
            </w:r>
            <w:r>
              <w:rPr>
                <w:noProof/>
                <w:webHidden/>
              </w:rPr>
              <w:t>22</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12" w:history="1">
            <w:r w:rsidRPr="00D27B4D">
              <w:rPr>
                <w:rStyle w:val="Hyperlink"/>
                <w:noProof/>
              </w:rPr>
              <w:t>Bulk Assign Training:</w:t>
            </w:r>
            <w:r>
              <w:rPr>
                <w:noProof/>
                <w:webHidden/>
              </w:rPr>
              <w:tab/>
            </w:r>
            <w:r>
              <w:rPr>
                <w:noProof/>
                <w:webHidden/>
              </w:rPr>
              <w:fldChar w:fldCharType="begin"/>
            </w:r>
            <w:r>
              <w:rPr>
                <w:noProof/>
                <w:webHidden/>
              </w:rPr>
              <w:instrText xml:space="preserve"> PAGEREF _Toc446576112 \h </w:instrText>
            </w:r>
            <w:r>
              <w:rPr>
                <w:noProof/>
                <w:webHidden/>
              </w:rPr>
            </w:r>
            <w:r>
              <w:rPr>
                <w:noProof/>
                <w:webHidden/>
              </w:rPr>
              <w:fldChar w:fldCharType="separate"/>
            </w:r>
            <w:r>
              <w:rPr>
                <w:noProof/>
                <w:webHidden/>
              </w:rPr>
              <w:t>24</w:t>
            </w:r>
            <w:r>
              <w:rPr>
                <w:noProof/>
                <w:webHidden/>
              </w:rPr>
              <w:fldChar w:fldCharType="end"/>
            </w:r>
          </w:hyperlink>
        </w:p>
        <w:p w:rsidR="00C107F2" w:rsidRDefault="00C107F2">
          <w:pPr>
            <w:pStyle w:val="TOC1"/>
            <w:tabs>
              <w:tab w:val="right" w:leader="dot" w:pos="9016"/>
            </w:tabs>
            <w:rPr>
              <w:rFonts w:eastAsiaTheme="minorEastAsia"/>
              <w:noProof/>
              <w:lang w:val="en-US"/>
            </w:rPr>
          </w:pPr>
          <w:hyperlink w:anchor="_Toc446576113" w:history="1">
            <w:r w:rsidRPr="00D27B4D">
              <w:rPr>
                <w:rStyle w:val="Hyperlink"/>
                <w:noProof/>
              </w:rPr>
              <w:t>Managing Departments</w:t>
            </w:r>
            <w:r>
              <w:rPr>
                <w:noProof/>
                <w:webHidden/>
              </w:rPr>
              <w:tab/>
            </w:r>
            <w:r>
              <w:rPr>
                <w:noProof/>
                <w:webHidden/>
              </w:rPr>
              <w:fldChar w:fldCharType="begin"/>
            </w:r>
            <w:r>
              <w:rPr>
                <w:noProof/>
                <w:webHidden/>
              </w:rPr>
              <w:instrText xml:space="preserve"> PAGEREF _Toc446576113 \h </w:instrText>
            </w:r>
            <w:r>
              <w:rPr>
                <w:noProof/>
                <w:webHidden/>
              </w:rPr>
            </w:r>
            <w:r>
              <w:rPr>
                <w:noProof/>
                <w:webHidden/>
              </w:rPr>
              <w:fldChar w:fldCharType="separate"/>
            </w:r>
            <w:r>
              <w:rPr>
                <w:noProof/>
                <w:webHidden/>
              </w:rPr>
              <w:t>26</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14" w:history="1">
            <w:r w:rsidRPr="00D27B4D">
              <w:rPr>
                <w:rStyle w:val="Hyperlink"/>
                <w:noProof/>
              </w:rPr>
              <w:t>Manage Departments</w:t>
            </w:r>
            <w:r>
              <w:rPr>
                <w:noProof/>
                <w:webHidden/>
              </w:rPr>
              <w:tab/>
            </w:r>
            <w:r>
              <w:rPr>
                <w:noProof/>
                <w:webHidden/>
              </w:rPr>
              <w:fldChar w:fldCharType="begin"/>
            </w:r>
            <w:r>
              <w:rPr>
                <w:noProof/>
                <w:webHidden/>
              </w:rPr>
              <w:instrText xml:space="preserve"> PAGEREF _Toc446576114 \h </w:instrText>
            </w:r>
            <w:r>
              <w:rPr>
                <w:noProof/>
                <w:webHidden/>
              </w:rPr>
            </w:r>
            <w:r>
              <w:rPr>
                <w:noProof/>
                <w:webHidden/>
              </w:rPr>
              <w:fldChar w:fldCharType="separate"/>
            </w:r>
            <w:r>
              <w:rPr>
                <w:noProof/>
                <w:webHidden/>
              </w:rPr>
              <w:t>26</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15" w:history="1">
            <w:r w:rsidRPr="00D27B4D">
              <w:rPr>
                <w:rStyle w:val="Hyperlink"/>
                <w:noProof/>
              </w:rPr>
              <w:t>Adding a New Department:</w:t>
            </w:r>
            <w:r>
              <w:rPr>
                <w:noProof/>
                <w:webHidden/>
              </w:rPr>
              <w:tab/>
            </w:r>
            <w:r>
              <w:rPr>
                <w:noProof/>
                <w:webHidden/>
              </w:rPr>
              <w:fldChar w:fldCharType="begin"/>
            </w:r>
            <w:r>
              <w:rPr>
                <w:noProof/>
                <w:webHidden/>
              </w:rPr>
              <w:instrText xml:space="preserve"> PAGEREF _Toc446576115 \h </w:instrText>
            </w:r>
            <w:r>
              <w:rPr>
                <w:noProof/>
                <w:webHidden/>
              </w:rPr>
            </w:r>
            <w:r>
              <w:rPr>
                <w:noProof/>
                <w:webHidden/>
              </w:rPr>
              <w:fldChar w:fldCharType="separate"/>
            </w:r>
            <w:r>
              <w:rPr>
                <w:noProof/>
                <w:webHidden/>
              </w:rPr>
              <w:t>26</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16" w:history="1">
            <w:r w:rsidRPr="00D27B4D">
              <w:rPr>
                <w:rStyle w:val="Hyperlink"/>
                <w:noProof/>
              </w:rPr>
              <w:t>Removing a Department:</w:t>
            </w:r>
            <w:r>
              <w:rPr>
                <w:noProof/>
                <w:webHidden/>
              </w:rPr>
              <w:tab/>
            </w:r>
            <w:r>
              <w:rPr>
                <w:noProof/>
                <w:webHidden/>
              </w:rPr>
              <w:fldChar w:fldCharType="begin"/>
            </w:r>
            <w:r>
              <w:rPr>
                <w:noProof/>
                <w:webHidden/>
              </w:rPr>
              <w:instrText xml:space="preserve"> PAGEREF _Toc446576116 \h </w:instrText>
            </w:r>
            <w:r>
              <w:rPr>
                <w:noProof/>
                <w:webHidden/>
              </w:rPr>
            </w:r>
            <w:r>
              <w:rPr>
                <w:noProof/>
                <w:webHidden/>
              </w:rPr>
              <w:fldChar w:fldCharType="separate"/>
            </w:r>
            <w:r>
              <w:rPr>
                <w:noProof/>
                <w:webHidden/>
              </w:rPr>
              <w:t>27</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17" w:history="1">
            <w:r w:rsidRPr="00D27B4D">
              <w:rPr>
                <w:rStyle w:val="Hyperlink"/>
                <w:noProof/>
              </w:rPr>
              <w:t>Managing Department Administrators</w:t>
            </w:r>
            <w:r>
              <w:rPr>
                <w:noProof/>
                <w:webHidden/>
              </w:rPr>
              <w:tab/>
            </w:r>
            <w:r>
              <w:rPr>
                <w:noProof/>
                <w:webHidden/>
              </w:rPr>
              <w:fldChar w:fldCharType="begin"/>
            </w:r>
            <w:r>
              <w:rPr>
                <w:noProof/>
                <w:webHidden/>
              </w:rPr>
              <w:instrText xml:space="preserve"> PAGEREF _Toc446576117 \h </w:instrText>
            </w:r>
            <w:r>
              <w:rPr>
                <w:noProof/>
                <w:webHidden/>
              </w:rPr>
            </w:r>
            <w:r>
              <w:rPr>
                <w:noProof/>
                <w:webHidden/>
              </w:rPr>
              <w:fldChar w:fldCharType="separate"/>
            </w:r>
            <w:r>
              <w:rPr>
                <w:noProof/>
                <w:webHidden/>
              </w:rPr>
              <w:t>27</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18" w:history="1">
            <w:r w:rsidRPr="00D27B4D">
              <w:rPr>
                <w:rStyle w:val="Hyperlink"/>
                <w:noProof/>
              </w:rPr>
              <w:t>View Department Administrator:</w:t>
            </w:r>
            <w:r>
              <w:rPr>
                <w:noProof/>
                <w:webHidden/>
              </w:rPr>
              <w:tab/>
            </w:r>
            <w:r>
              <w:rPr>
                <w:noProof/>
                <w:webHidden/>
              </w:rPr>
              <w:fldChar w:fldCharType="begin"/>
            </w:r>
            <w:r>
              <w:rPr>
                <w:noProof/>
                <w:webHidden/>
              </w:rPr>
              <w:instrText xml:space="preserve"> PAGEREF _Toc446576118 \h </w:instrText>
            </w:r>
            <w:r>
              <w:rPr>
                <w:noProof/>
                <w:webHidden/>
              </w:rPr>
            </w:r>
            <w:r>
              <w:rPr>
                <w:noProof/>
                <w:webHidden/>
              </w:rPr>
              <w:fldChar w:fldCharType="separate"/>
            </w:r>
            <w:r>
              <w:rPr>
                <w:noProof/>
                <w:webHidden/>
              </w:rPr>
              <w:t>28</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19" w:history="1">
            <w:r w:rsidRPr="00D27B4D">
              <w:rPr>
                <w:rStyle w:val="Hyperlink"/>
                <w:noProof/>
              </w:rPr>
              <w:t>Adding a New Department Administrator:</w:t>
            </w:r>
            <w:r>
              <w:rPr>
                <w:noProof/>
                <w:webHidden/>
              </w:rPr>
              <w:tab/>
            </w:r>
            <w:r>
              <w:rPr>
                <w:noProof/>
                <w:webHidden/>
              </w:rPr>
              <w:fldChar w:fldCharType="begin"/>
            </w:r>
            <w:r>
              <w:rPr>
                <w:noProof/>
                <w:webHidden/>
              </w:rPr>
              <w:instrText xml:space="preserve"> PAGEREF _Toc446576119 \h </w:instrText>
            </w:r>
            <w:r>
              <w:rPr>
                <w:noProof/>
                <w:webHidden/>
              </w:rPr>
            </w:r>
            <w:r>
              <w:rPr>
                <w:noProof/>
                <w:webHidden/>
              </w:rPr>
              <w:fldChar w:fldCharType="separate"/>
            </w:r>
            <w:r>
              <w:rPr>
                <w:noProof/>
                <w:webHidden/>
              </w:rPr>
              <w:t>28</w:t>
            </w:r>
            <w:r>
              <w:rPr>
                <w:noProof/>
                <w:webHidden/>
              </w:rPr>
              <w:fldChar w:fldCharType="end"/>
            </w:r>
          </w:hyperlink>
        </w:p>
        <w:p w:rsidR="00C107F2" w:rsidRDefault="00C107F2">
          <w:pPr>
            <w:pStyle w:val="TOC1"/>
            <w:tabs>
              <w:tab w:val="right" w:leader="dot" w:pos="9016"/>
            </w:tabs>
            <w:rPr>
              <w:rFonts w:eastAsiaTheme="minorEastAsia"/>
              <w:noProof/>
              <w:lang w:val="en-US"/>
            </w:rPr>
          </w:pPr>
          <w:hyperlink w:anchor="_Toc446576120" w:history="1">
            <w:r w:rsidRPr="00D27B4D">
              <w:rPr>
                <w:rStyle w:val="Hyperlink"/>
                <w:noProof/>
              </w:rPr>
              <w:t>Managing Sub-Organisations</w:t>
            </w:r>
            <w:r>
              <w:rPr>
                <w:noProof/>
                <w:webHidden/>
              </w:rPr>
              <w:tab/>
            </w:r>
            <w:r>
              <w:rPr>
                <w:noProof/>
                <w:webHidden/>
              </w:rPr>
              <w:fldChar w:fldCharType="begin"/>
            </w:r>
            <w:r>
              <w:rPr>
                <w:noProof/>
                <w:webHidden/>
              </w:rPr>
              <w:instrText xml:space="preserve"> PAGEREF _Toc446576120 \h </w:instrText>
            </w:r>
            <w:r>
              <w:rPr>
                <w:noProof/>
                <w:webHidden/>
              </w:rPr>
            </w:r>
            <w:r>
              <w:rPr>
                <w:noProof/>
                <w:webHidden/>
              </w:rPr>
              <w:fldChar w:fldCharType="separate"/>
            </w:r>
            <w:r>
              <w:rPr>
                <w:noProof/>
                <w:webHidden/>
              </w:rPr>
              <w:t>31</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21" w:history="1">
            <w:r w:rsidRPr="00D27B4D">
              <w:rPr>
                <w:rStyle w:val="Hyperlink"/>
                <w:noProof/>
              </w:rPr>
              <w:t>Manage Sub-Organisations</w:t>
            </w:r>
            <w:r>
              <w:rPr>
                <w:noProof/>
                <w:webHidden/>
              </w:rPr>
              <w:tab/>
            </w:r>
            <w:r>
              <w:rPr>
                <w:noProof/>
                <w:webHidden/>
              </w:rPr>
              <w:fldChar w:fldCharType="begin"/>
            </w:r>
            <w:r>
              <w:rPr>
                <w:noProof/>
                <w:webHidden/>
              </w:rPr>
              <w:instrText xml:space="preserve"> PAGEREF _Toc446576121 \h </w:instrText>
            </w:r>
            <w:r>
              <w:rPr>
                <w:noProof/>
                <w:webHidden/>
              </w:rPr>
            </w:r>
            <w:r>
              <w:rPr>
                <w:noProof/>
                <w:webHidden/>
              </w:rPr>
              <w:fldChar w:fldCharType="separate"/>
            </w:r>
            <w:r>
              <w:rPr>
                <w:noProof/>
                <w:webHidden/>
              </w:rPr>
              <w:t>31</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22" w:history="1">
            <w:r w:rsidRPr="00D27B4D">
              <w:rPr>
                <w:rStyle w:val="Hyperlink"/>
                <w:noProof/>
              </w:rPr>
              <w:t>Adding a New Sub-Organisation:</w:t>
            </w:r>
            <w:r>
              <w:rPr>
                <w:noProof/>
                <w:webHidden/>
              </w:rPr>
              <w:tab/>
            </w:r>
            <w:r>
              <w:rPr>
                <w:noProof/>
                <w:webHidden/>
              </w:rPr>
              <w:fldChar w:fldCharType="begin"/>
            </w:r>
            <w:r>
              <w:rPr>
                <w:noProof/>
                <w:webHidden/>
              </w:rPr>
              <w:instrText xml:space="preserve"> PAGEREF _Toc446576122 \h </w:instrText>
            </w:r>
            <w:r>
              <w:rPr>
                <w:noProof/>
                <w:webHidden/>
              </w:rPr>
            </w:r>
            <w:r>
              <w:rPr>
                <w:noProof/>
                <w:webHidden/>
              </w:rPr>
              <w:fldChar w:fldCharType="separate"/>
            </w:r>
            <w:r>
              <w:rPr>
                <w:noProof/>
                <w:webHidden/>
              </w:rPr>
              <w:t>31</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23" w:history="1">
            <w:r w:rsidRPr="00D27B4D">
              <w:rPr>
                <w:rStyle w:val="Hyperlink"/>
                <w:noProof/>
              </w:rPr>
              <w:t>Removing a Sub Organisation:</w:t>
            </w:r>
            <w:r>
              <w:rPr>
                <w:noProof/>
                <w:webHidden/>
              </w:rPr>
              <w:tab/>
            </w:r>
            <w:r>
              <w:rPr>
                <w:noProof/>
                <w:webHidden/>
              </w:rPr>
              <w:fldChar w:fldCharType="begin"/>
            </w:r>
            <w:r>
              <w:rPr>
                <w:noProof/>
                <w:webHidden/>
              </w:rPr>
              <w:instrText xml:space="preserve"> PAGEREF _Toc446576123 \h </w:instrText>
            </w:r>
            <w:r>
              <w:rPr>
                <w:noProof/>
                <w:webHidden/>
              </w:rPr>
            </w:r>
            <w:r>
              <w:rPr>
                <w:noProof/>
                <w:webHidden/>
              </w:rPr>
              <w:fldChar w:fldCharType="separate"/>
            </w:r>
            <w:r>
              <w:rPr>
                <w:noProof/>
                <w:webHidden/>
              </w:rPr>
              <w:t>32</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24" w:history="1">
            <w:r w:rsidRPr="00D27B4D">
              <w:rPr>
                <w:rStyle w:val="Hyperlink"/>
                <w:noProof/>
              </w:rPr>
              <w:t>Managing Sub-Organisation Administrators</w:t>
            </w:r>
            <w:r>
              <w:rPr>
                <w:noProof/>
                <w:webHidden/>
              </w:rPr>
              <w:tab/>
            </w:r>
            <w:r>
              <w:rPr>
                <w:noProof/>
                <w:webHidden/>
              </w:rPr>
              <w:fldChar w:fldCharType="begin"/>
            </w:r>
            <w:r>
              <w:rPr>
                <w:noProof/>
                <w:webHidden/>
              </w:rPr>
              <w:instrText xml:space="preserve"> PAGEREF _Toc446576124 \h </w:instrText>
            </w:r>
            <w:r>
              <w:rPr>
                <w:noProof/>
                <w:webHidden/>
              </w:rPr>
            </w:r>
            <w:r>
              <w:rPr>
                <w:noProof/>
                <w:webHidden/>
              </w:rPr>
              <w:fldChar w:fldCharType="separate"/>
            </w:r>
            <w:r>
              <w:rPr>
                <w:noProof/>
                <w:webHidden/>
              </w:rPr>
              <w:t>34</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25" w:history="1">
            <w:r w:rsidRPr="00D27B4D">
              <w:rPr>
                <w:rStyle w:val="Hyperlink"/>
                <w:noProof/>
              </w:rPr>
              <w:t>View a Sub Organisation Administrator:</w:t>
            </w:r>
            <w:r>
              <w:rPr>
                <w:noProof/>
                <w:webHidden/>
              </w:rPr>
              <w:tab/>
            </w:r>
            <w:r>
              <w:rPr>
                <w:noProof/>
                <w:webHidden/>
              </w:rPr>
              <w:fldChar w:fldCharType="begin"/>
            </w:r>
            <w:r>
              <w:rPr>
                <w:noProof/>
                <w:webHidden/>
              </w:rPr>
              <w:instrText xml:space="preserve"> PAGEREF _Toc446576125 \h </w:instrText>
            </w:r>
            <w:r>
              <w:rPr>
                <w:noProof/>
                <w:webHidden/>
              </w:rPr>
            </w:r>
            <w:r>
              <w:rPr>
                <w:noProof/>
                <w:webHidden/>
              </w:rPr>
              <w:fldChar w:fldCharType="separate"/>
            </w:r>
            <w:r>
              <w:rPr>
                <w:noProof/>
                <w:webHidden/>
              </w:rPr>
              <w:t>34</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26" w:history="1">
            <w:r w:rsidRPr="00D27B4D">
              <w:rPr>
                <w:rStyle w:val="Hyperlink"/>
                <w:noProof/>
              </w:rPr>
              <w:t>Adding a New Sub-Organisation Administrator:</w:t>
            </w:r>
            <w:r>
              <w:rPr>
                <w:noProof/>
                <w:webHidden/>
              </w:rPr>
              <w:tab/>
            </w:r>
            <w:r>
              <w:rPr>
                <w:noProof/>
                <w:webHidden/>
              </w:rPr>
              <w:fldChar w:fldCharType="begin"/>
            </w:r>
            <w:r>
              <w:rPr>
                <w:noProof/>
                <w:webHidden/>
              </w:rPr>
              <w:instrText xml:space="preserve"> PAGEREF _Toc446576126 \h </w:instrText>
            </w:r>
            <w:r>
              <w:rPr>
                <w:noProof/>
                <w:webHidden/>
              </w:rPr>
            </w:r>
            <w:r>
              <w:rPr>
                <w:noProof/>
                <w:webHidden/>
              </w:rPr>
              <w:fldChar w:fldCharType="separate"/>
            </w:r>
            <w:r>
              <w:rPr>
                <w:noProof/>
                <w:webHidden/>
              </w:rPr>
              <w:t>35</w:t>
            </w:r>
            <w:r>
              <w:rPr>
                <w:noProof/>
                <w:webHidden/>
              </w:rPr>
              <w:fldChar w:fldCharType="end"/>
            </w:r>
          </w:hyperlink>
        </w:p>
        <w:p w:rsidR="00C107F2" w:rsidRDefault="00C107F2">
          <w:pPr>
            <w:pStyle w:val="TOC1"/>
            <w:tabs>
              <w:tab w:val="right" w:leader="dot" w:pos="9016"/>
            </w:tabs>
            <w:rPr>
              <w:rFonts w:eastAsiaTheme="minorEastAsia"/>
              <w:noProof/>
              <w:lang w:val="en-US"/>
            </w:rPr>
          </w:pPr>
          <w:hyperlink w:anchor="_Toc446576127" w:history="1">
            <w:r w:rsidRPr="00D27B4D">
              <w:rPr>
                <w:rStyle w:val="Hyperlink"/>
                <w:noProof/>
              </w:rPr>
              <w:t>Participant Groups</w:t>
            </w:r>
            <w:r>
              <w:rPr>
                <w:noProof/>
                <w:webHidden/>
              </w:rPr>
              <w:tab/>
            </w:r>
            <w:r>
              <w:rPr>
                <w:noProof/>
                <w:webHidden/>
              </w:rPr>
              <w:fldChar w:fldCharType="begin"/>
            </w:r>
            <w:r>
              <w:rPr>
                <w:noProof/>
                <w:webHidden/>
              </w:rPr>
              <w:instrText xml:space="preserve"> PAGEREF _Toc446576127 \h </w:instrText>
            </w:r>
            <w:r>
              <w:rPr>
                <w:noProof/>
                <w:webHidden/>
              </w:rPr>
            </w:r>
            <w:r>
              <w:rPr>
                <w:noProof/>
                <w:webHidden/>
              </w:rPr>
              <w:fldChar w:fldCharType="separate"/>
            </w:r>
            <w:r>
              <w:rPr>
                <w:noProof/>
                <w:webHidden/>
              </w:rPr>
              <w:t>38</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28" w:history="1">
            <w:r w:rsidRPr="00D27B4D">
              <w:rPr>
                <w:rStyle w:val="Hyperlink"/>
                <w:noProof/>
              </w:rPr>
              <w:t>Adding a New Participant Group:</w:t>
            </w:r>
            <w:r>
              <w:rPr>
                <w:noProof/>
                <w:webHidden/>
              </w:rPr>
              <w:tab/>
            </w:r>
            <w:r>
              <w:rPr>
                <w:noProof/>
                <w:webHidden/>
              </w:rPr>
              <w:fldChar w:fldCharType="begin"/>
            </w:r>
            <w:r>
              <w:rPr>
                <w:noProof/>
                <w:webHidden/>
              </w:rPr>
              <w:instrText xml:space="preserve"> PAGEREF _Toc446576128 \h </w:instrText>
            </w:r>
            <w:r>
              <w:rPr>
                <w:noProof/>
                <w:webHidden/>
              </w:rPr>
            </w:r>
            <w:r>
              <w:rPr>
                <w:noProof/>
                <w:webHidden/>
              </w:rPr>
              <w:fldChar w:fldCharType="separate"/>
            </w:r>
            <w:r>
              <w:rPr>
                <w:noProof/>
                <w:webHidden/>
              </w:rPr>
              <w:t>38</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29" w:history="1">
            <w:r w:rsidRPr="00D27B4D">
              <w:rPr>
                <w:rStyle w:val="Hyperlink"/>
                <w:noProof/>
              </w:rPr>
              <w:t>Adding Participants to a Participant Group:</w:t>
            </w:r>
            <w:r>
              <w:rPr>
                <w:noProof/>
                <w:webHidden/>
              </w:rPr>
              <w:tab/>
            </w:r>
            <w:r>
              <w:rPr>
                <w:noProof/>
                <w:webHidden/>
              </w:rPr>
              <w:fldChar w:fldCharType="begin"/>
            </w:r>
            <w:r>
              <w:rPr>
                <w:noProof/>
                <w:webHidden/>
              </w:rPr>
              <w:instrText xml:space="preserve"> PAGEREF _Toc446576129 \h </w:instrText>
            </w:r>
            <w:r>
              <w:rPr>
                <w:noProof/>
                <w:webHidden/>
              </w:rPr>
            </w:r>
            <w:r>
              <w:rPr>
                <w:noProof/>
                <w:webHidden/>
              </w:rPr>
              <w:fldChar w:fldCharType="separate"/>
            </w:r>
            <w:r>
              <w:rPr>
                <w:noProof/>
                <w:webHidden/>
              </w:rPr>
              <w:t>39</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30" w:history="1">
            <w:r w:rsidRPr="00D27B4D">
              <w:rPr>
                <w:rStyle w:val="Hyperlink"/>
                <w:noProof/>
              </w:rPr>
              <w:t>Removing Participants from a Participant Group</w:t>
            </w:r>
            <w:r>
              <w:rPr>
                <w:noProof/>
                <w:webHidden/>
              </w:rPr>
              <w:tab/>
            </w:r>
            <w:r>
              <w:rPr>
                <w:noProof/>
                <w:webHidden/>
              </w:rPr>
              <w:fldChar w:fldCharType="begin"/>
            </w:r>
            <w:r>
              <w:rPr>
                <w:noProof/>
                <w:webHidden/>
              </w:rPr>
              <w:instrText xml:space="preserve"> PAGEREF _Toc446576130 \h </w:instrText>
            </w:r>
            <w:r>
              <w:rPr>
                <w:noProof/>
                <w:webHidden/>
              </w:rPr>
            </w:r>
            <w:r>
              <w:rPr>
                <w:noProof/>
                <w:webHidden/>
              </w:rPr>
              <w:fldChar w:fldCharType="separate"/>
            </w:r>
            <w:r>
              <w:rPr>
                <w:noProof/>
                <w:webHidden/>
              </w:rPr>
              <w:t>41</w:t>
            </w:r>
            <w:r>
              <w:rPr>
                <w:noProof/>
                <w:webHidden/>
              </w:rPr>
              <w:fldChar w:fldCharType="end"/>
            </w:r>
          </w:hyperlink>
        </w:p>
        <w:p w:rsidR="00C107F2" w:rsidRDefault="00C107F2">
          <w:pPr>
            <w:pStyle w:val="TOC3"/>
            <w:tabs>
              <w:tab w:val="right" w:leader="dot" w:pos="9016"/>
            </w:tabs>
            <w:rPr>
              <w:rFonts w:eastAsiaTheme="minorEastAsia"/>
              <w:noProof/>
              <w:lang w:val="en-US"/>
            </w:rPr>
          </w:pPr>
          <w:hyperlink w:anchor="_Toc446576131" w:history="1">
            <w:r w:rsidRPr="00D27B4D">
              <w:rPr>
                <w:rStyle w:val="Hyperlink"/>
                <w:noProof/>
              </w:rPr>
              <w:t>Deleting a participant from the Store Managers, Sales Assistant, Head office Managers, Head Office Non Managers or All Store Employees Participant group:</w:t>
            </w:r>
            <w:r>
              <w:rPr>
                <w:noProof/>
                <w:webHidden/>
              </w:rPr>
              <w:tab/>
            </w:r>
            <w:r>
              <w:rPr>
                <w:noProof/>
                <w:webHidden/>
              </w:rPr>
              <w:fldChar w:fldCharType="begin"/>
            </w:r>
            <w:r>
              <w:rPr>
                <w:noProof/>
                <w:webHidden/>
              </w:rPr>
              <w:instrText xml:space="preserve"> PAGEREF _Toc446576131 \h </w:instrText>
            </w:r>
            <w:r>
              <w:rPr>
                <w:noProof/>
                <w:webHidden/>
              </w:rPr>
            </w:r>
            <w:r>
              <w:rPr>
                <w:noProof/>
                <w:webHidden/>
              </w:rPr>
              <w:fldChar w:fldCharType="separate"/>
            </w:r>
            <w:r>
              <w:rPr>
                <w:noProof/>
                <w:webHidden/>
              </w:rPr>
              <w:t>41</w:t>
            </w:r>
            <w:r>
              <w:rPr>
                <w:noProof/>
                <w:webHidden/>
              </w:rPr>
              <w:fldChar w:fldCharType="end"/>
            </w:r>
          </w:hyperlink>
        </w:p>
        <w:p w:rsidR="00C107F2" w:rsidRDefault="00C107F2">
          <w:pPr>
            <w:pStyle w:val="TOC1"/>
            <w:tabs>
              <w:tab w:val="right" w:leader="dot" w:pos="9016"/>
            </w:tabs>
            <w:rPr>
              <w:rFonts w:eastAsiaTheme="minorEastAsia"/>
              <w:noProof/>
              <w:lang w:val="en-US"/>
            </w:rPr>
          </w:pPr>
          <w:hyperlink w:anchor="_Toc446576132" w:history="1">
            <w:r w:rsidRPr="00D27B4D">
              <w:rPr>
                <w:rStyle w:val="Hyperlink"/>
                <w:noProof/>
              </w:rPr>
              <w:t>Managing Training Groups</w:t>
            </w:r>
            <w:r>
              <w:rPr>
                <w:noProof/>
                <w:webHidden/>
              </w:rPr>
              <w:tab/>
            </w:r>
            <w:r>
              <w:rPr>
                <w:noProof/>
                <w:webHidden/>
              </w:rPr>
              <w:fldChar w:fldCharType="begin"/>
            </w:r>
            <w:r>
              <w:rPr>
                <w:noProof/>
                <w:webHidden/>
              </w:rPr>
              <w:instrText xml:space="preserve"> PAGEREF _Toc446576132 \h </w:instrText>
            </w:r>
            <w:r>
              <w:rPr>
                <w:noProof/>
                <w:webHidden/>
              </w:rPr>
            </w:r>
            <w:r>
              <w:rPr>
                <w:noProof/>
                <w:webHidden/>
              </w:rPr>
              <w:fldChar w:fldCharType="separate"/>
            </w:r>
            <w:r>
              <w:rPr>
                <w:noProof/>
                <w:webHidden/>
              </w:rPr>
              <w:t>43</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33" w:history="1">
            <w:r w:rsidRPr="00D27B4D">
              <w:rPr>
                <w:rStyle w:val="Hyperlink"/>
                <w:noProof/>
              </w:rPr>
              <w:t>Creating Training Groups:</w:t>
            </w:r>
            <w:r>
              <w:rPr>
                <w:noProof/>
                <w:webHidden/>
              </w:rPr>
              <w:tab/>
            </w:r>
            <w:r>
              <w:rPr>
                <w:noProof/>
                <w:webHidden/>
              </w:rPr>
              <w:fldChar w:fldCharType="begin"/>
            </w:r>
            <w:r>
              <w:rPr>
                <w:noProof/>
                <w:webHidden/>
              </w:rPr>
              <w:instrText xml:space="preserve"> PAGEREF _Toc446576133 \h </w:instrText>
            </w:r>
            <w:r>
              <w:rPr>
                <w:noProof/>
                <w:webHidden/>
              </w:rPr>
            </w:r>
            <w:r>
              <w:rPr>
                <w:noProof/>
                <w:webHidden/>
              </w:rPr>
              <w:fldChar w:fldCharType="separate"/>
            </w:r>
            <w:r>
              <w:rPr>
                <w:noProof/>
                <w:webHidden/>
              </w:rPr>
              <w:t>43</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34" w:history="1">
            <w:r w:rsidRPr="00D27B4D">
              <w:rPr>
                <w:rStyle w:val="Hyperlink"/>
                <w:noProof/>
              </w:rPr>
              <w:t>Removing Courses from Training Groups:</w:t>
            </w:r>
            <w:r>
              <w:rPr>
                <w:noProof/>
                <w:webHidden/>
              </w:rPr>
              <w:tab/>
            </w:r>
            <w:r>
              <w:rPr>
                <w:noProof/>
                <w:webHidden/>
              </w:rPr>
              <w:fldChar w:fldCharType="begin"/>
            </w:r>
            <w:r>
              <w:rPr>
                <w:noProof/>
                <w:webHidden/>
              </w:rPr>
              <w:instrText xml:space="preserve"> PAGEREF _Toc446576134 \h </w:instrText>
            </w:r>
            <w:r>
              <w:rPr>
                <w:noProof/>
                <w:webHidden/>
              </w:rPr>
            </w:r>
            <w:r>
              <w:rPr>
                <w:noProof/>
                <w:webHidden/>
              </w:rPr>
              <w:fldChar w:fldCharType="separate"/>
            </w:r>
            <w:r>
              <w:rPr>
                <w:noProof/>
                <w:webHidden/>
              </w:rPr>
              <w:t>45</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35" w:history="1">
            <w:r w:rsidRPr="00D27B4D">
              <w:rPr>
                <w:rStyle w:val="Hyperlink"/>
                <w:noProof/>
              </w:rPr>
              <w:t>Archiving Training Groups:</w:t>
            </w:r>
            <w:r>
              <w:rPr>
                <w:noProof/>
                <w:webHidden/>
              </w:rPr>
              <w:tab/>
            </w:r>
            <w:r>
              <w:rPr>
                <w:noProof/>
                <w:webHidden/>
              </w:rPr>
              <w:fldChar w:fldCharType="begin"/>
            </w:r>
            <w:r>
              <w:rPr>
                <w:noProof/>
                <w:webHidden/>
              </w:rPr>
              <w:instrText xml:space="preserve"> PAGEREF _Toc446576135 \h </w:instrText>
            </w:r>
            <w:r>
              <w:rPr>
                <w:noProof/>
                <w:webHidden/>
              </w:rPr>
            </w:r>
            <w:r>
              <w:rPr>
                <w:noProof/>
                <w:webHidden/>
              </w:rPr>
              <w:fldChar w:fldCharType="separate"/>
            </w:r>
            <w:r>
              <w:rPr>
                <w:noProof/>
                <w:webHidden/>
              </w:rPr>
              <w:t>46</w:t>
            </w:r>
            <w:r>
              <w:rPr>
                <w:noProof/>
                <w:webHidden/>
              </w:rPr>
              <w:fldChar w:fldCharType="end"/>
            </w:r>
          </w:hyperlink>
        </w:p>
        <w:p w:rsidR="00C107F2" w:rsidRDefault="00C107F2">
          <w:pPr>
            <w:pStyle w:val="TOC1"/>
            <w:tabs>
              <w:tab w:val="right" w:leader="dot" w:pos="9016"/>
            </w:tabs>
            <w:rPr>
              <w:rFonts w:eastAsiaTheme="minorEastAsia"/>
              <w:noProof/>
              <w:lang w:val="en-US"/>
            </w:rPr>
          </w:pPr>
          <w:hyperlink w:anchor="_Toc446576136" w:history="1">
            <w:r w:rsidRPr="00D27B4D">
              <w:rPr>
                <w:rStyle w:val="Hyperlink"/>
                <w:noProof/>
              </w:rPr>
              <w:t>Viewing Reports</w:t>
            </w:r>
            <w:r>
              <w:rPr>
                <w:noProof/>
                <w:webHidden/>
              </w:rPr>
              <w:tab/>
            </w:r>
            <w:r>
              <w:rPr>
                <w:noProof/>
                <w:webHidden/>
              </w:rPr>
              <w:fldChar w:fldCharType="begin"/>
            </w:r>
            <w:r>
              <w:rPr>
                <w:noProof/>
                <w:webHidden/>
              </w:rPr>
              <w:instrText xml:space="preserve"> PAGEREF _Toc446576136 \h </w:instrText>
            </w:r>
            <w:r>
              <w:rPr>
                <w:noProof/>
                <w:webHidden/>
              </w:rPr>
            </w:r>
            <w:r>
              <w:rPr>
                <w:noProof/>
                <w:webHidden/>
              </w:rPr>
              <w:fldChar w:fldCharType="separate"/>
            </w:r>
            <w:r>
              <w:rPr>
                <w:noProof/>
                <w:webHidden/>
              </w:rPr>
              <w:t>48</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37" w:history="1">
            <w:r w:rsidRPr="00D27B4D">
              <w:rPr>
                <w:rStyle w:val="Hyperlink"/>
                <w:noProof/>
              </w:rPr>
              <w:t>Training Status Report:</w:t>
            </w:r>
            <w:r>
              <w:rPr>
                <w:noProof/>
                <w:webHidden/>
              </w:rPr>
              <w:tab/>
            </w:r>
            <w:r>
              <w:rPr>
                <w:noProof/>
                <w:webHidden/>
              </w:rPr>
              <w:fldChar w:fldCharType="begin"/>
            </w:r>
            <w:r>
              <w:rPr>
                <w:noProof/>
                <w:webHidden/>
              </w:rPr>
              <w:instrText xml:space="preserve"> PAGEREF _Toc446576137 \h </w:instrText>
            </w:r>
            <w:r>
              <w:rPr>
                <w:noProof/>
                <w:webHidden/>
              </w:rPr>
            </w:r>
            <w:r>
              <w:rPr>
                <w:noProof/>
                <w:webHidden/>
              </w:rPr>
              <w:fldChar w:fldCharType="separate"/>
            </w:r>
            <w:r>
              <w:rPr>
                <w:noProof/>
                <w:webHidden/>
              </w:rPr>
              <w:t>48</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38" w:history="1">
            <w:r w:rsidRPr="00D27B4D">
              <w:rPr>
                <w:rStyle w:val="Hyperlink"/>
                <w:noProof/>
              </w:rPr>
              <w:t>Participant Report:</w:t>
            </w:r>
            <w:r>
              <w:rPr>
                <w:noProof/>
                <w:webHidden/>
              </w:rPr>
              <w:tab/>
            </w:r>
            <w:r>
              <w:rPr>
                <w:noProof/>
                <w:webHidden/>
              </w:rPr>
              <w:fldChar w:fldCharType="begin"/>
            </w:r>
            <w:r>
              <w:rPr>
                <w:noProof/>
                <w:webHidden/>
              </w:rPr>
              <w:instrText xml:space="preserve"> PAGEREF _Toc446576138 \h </w:instrText>
            </w:r>
            <w:r>
              <w:rPr>
                <w:noProof/>
                <w:webHidden/>
              </w:rPr>
            </w:r>
            <w:r>
              <w:rPr>
                <w:noProof/>
                <w:webHidden/>
              </w:rPr>
              <w:fldChar w:fldCharType="separate"/>
            </w:r>
            <w:r>
              <w:rPr>
                <w:noProof/>
                <w:webHidden/>
              </w:rPr>
              <w:t>50</w:t>
            </w:r>
            <w:r>
              <w:rPr>
                <w:noProof/>
                <w:webHidden/>
              </w:rPr>
              <w:fldChar w:fldCharType="end"/>
            </w:r>
          </w:hyperlink>
        </w:p>
        <w:p w:rsidR="00C107F2" w:rsidRDefault="00C107F2">
          <w:pPr>
            <w:pStyle w:val="TOC2"/>
            <w:tabs>
              <w:tab w:val="right" w:leader="dot" w:pos="9016"/>
            </w:tabs>
            <w:rPr>
              <w:rFonts w:eastAsiaTheme="minorEastAsia"/>
              <w:noProof/>
              <w:lang w:val="en-US"/>
            </w:rPr>
          </w:pPr>
          <w:hyperlink w:anchor="_Toc446576139" w:history="1">
            <w:r w:rsidRPr="00D27B4D">
              <w:rPr>
                <w:rStyle w:val="Hyperlink"/>
                <w:noProof/>
              </w:rPr>
              <w:t>Bulk Course Distribution Report:</w:t>
            </w:r>
            <w:r>
              <w:rPr>
                <w:noProof/>
                <w:webHidden/>
              </w:rPr>
              <w:tab/>
            </w:r>
            <w:r>
              <w:rPr>
                <w:noProof/>
                <w:webHidden/>
              </w:rPr>
              <w:fldChar w:fldCharType="begin"/>
            </w:r>
            <w:r>
              <w:rPr>
                <w:noProof/>
                <w:webHidden/>
              </w:rPr>
              <w:instrText xml:space="preserve"> PAGEREF _Toc446576139 \h </w:instrText>
            </w:r>
            <w:r>
              <w:rPr>
                <w:noProof/>
                <w:webHidden/>
              </w:rPr>
            </w:r>
            <w:r>
              <w:rPr>
                <w:noProof/>
                <w:webHidden/>
              </w:rPr>
              <w:fldChar w:fldCharType="separate"/>
            </w:r>
            <w:r>
              <w:rPr>
                <w:noProof/>
                <w:webHidden/>
              </w:rPr>
              <w:t>52</w:t>
            </w:r>
            <w:r>
              <w:rPr>
                <w:noProof/>
                <w:webHidden/>
              </w:rPr>
              <w:fldChar w:fldCharType="end"/>
            </w:r>
          </w:hyperlink>
        </w:p>
        <w:p w:rsidR="0067361D" w:rsidRDefault="00074A1A">
          <w:r>
            <w:fldChar w:fldCharType="end"/>
          </w:r>
        </w:p>
      </w:sdtContent>
    </w:sdt>
    <w:p w:rsidR="003E31A5" w:rsidRDefault="003E31A5">
      <w:pPr>
        <w:rPr>
          <w:rStyle w:val="Heading1Char"/>
        </w:rPr>
      </w:pPr>
      <w:r>
        <w:rPr>
          <w:rStyle w:val="Heading1Char"/>
        </w:rPr>
        <w:br w:type="page"/>
      </w:r>
    </w:p>
    <w:p w:rsidR="009F0228" w:rsidRPr="0083519D" w:rsidRDefault="009F0228" w:rsidP="009F0228">
      <w:pPr>
        <w:rPr>
          <w:color w:val="005287"/>
        </w:rPr>
      </w:pPr>
      <w:bookmarkStart w:id="1" w:name="_Toc242502293"/>
      <w:bookmarkStart w:id="2" w:name="_Toc289164600"/>
      <w:bookmarkStart w:id="3" w:name="_Toc446576092"/>
      <w:r w:rsidRPr="009F0228">
        <w:rPr>
          <w:rStyle w:val="Heading1Char"/>
        </w:rPr>
        <w:lastRenderedPageBreak/>
        <w:t>Site Structure</w:t>
      </w:r>
      <w:bookmarkEnd w:id="1"/>
      <w:bookmarkEnd w:id="2"/>
      <w:bookmarkEnd w:id="3"/>
      <w:r w:rsidR="00074A1A" w:rsidRPr="00074A1A">
        <w:rPr>
          <w:color w:val="005287"/>
        </w:rPr>
        <w:pict>
          <v:rect id="_x0000_i1025" style="width:0;height:1.5pt" o:hralign="center" o:hrstd="t" o:hr="t" fillcolor="#a0a0a0" stroked="f"/>
        </w:pict>
      </w:r>
    </w:p>
    <w:p w:rsidR="009F0228" w:rsidRPr="009F0228" w:rsidRDefault="009F0228" w:rsidP="009F0228">
      <w:pPr>
        <w:rPr>
          <w:rStyle w:val="Strong"/>
          <w:b w:val="0"/>
          <w:bCs w:val="0"/>
        </w:rPr>
      </w:pPr>
      <w:r w:rsidRPr="009F0228">
        <w:rPr>
          <w:rStyle w:val="Strong"/>
          <w:b w:val="0"/>
        </w:rPr>
        <w:t>Etrainu is designed to mimic a business’ organisational structure, where it focuses on a business’ reporting frameworks.</w:t>
      </w:r>
    </w:p>
    <w:p w:rsidR="009F0228" w:rsidRPr="009F0228" w:rsidRDefault="009F0228" w:rsidP="009F0228">
      <w:pPr>
        <w:rPr>
          <w:rStyle w:val="Strong"/>
          <w:b w:val="0"/>
          <w:bCs w:val="0"/>
        </w:rPr>
      </w:pPr>
      <w:r w:rsidRPr="009F0228">
        <w:rPr>
          <w:rStyle w:val="Strong"/>
          <w:b w:val="0"/>
        </w:rPr>
        <w:t xml:space="preserve">There are three levels of management who oversee the progress and advancement of individual participants. Each level of management can oversee all levels below but not those above it. For example, if you are a Department Administrator, you only have viewing rights to see records and participants within your department; you do not have access to other department’s records. </w:t>
      </w:r>
    </w:p>
    <w:p w:rsidR="009F0228" w:rsidRPr="009F0228" w:rsidRDefault="009F0228" w:rsidP="009F0228">
      <w:pPr>
        <w:rPr>
          <w:rStyle w:val="Strong"/>
          <w:b w:val="0"/>
          <w:bCs w:val="0"/>
        </w:rPr>
      </w:pPr>
      <w:r w:rsidRPr="009F0228">
        <w:rPr>
          <w:rStyle w:val="Strong"/>
          <w:b w:val="0"/>
        </w:rPr>
        <w:t xml:space="preserve">As an organisational administrator, you have the highest level of viewing rights; therefore you can see all records across your entire organisation.   </w:t>
      </w:r>
    </w:p>
    <w:p w:rsidR="009F0228" w:rsidRDefault="009F0228" w:rsidP="009F0228">
      <w:pPr>
        <w:rPr>
          <w:rStyle w:val="Style2Char"/>
        </w:rPr>
      </w:pPr>
      <w:r>
        <w:rPr>
          <w:noProof/>
          <w:color w:val="005287"/>
          <w:sz w:val="32"/>
          <w:szCs w:val="32"/>
          <w:lang w:val="en-US"/>
        </w:rPr>
        <w:drawing>
          <wp:inline distT="0" distB="0" distL="0" distR="0">
            <wp:extent cx="5949671" cy="3205424"/>
            <wp:effectExtent l="19050" t="0" r="51079" b="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F0228" w:rsidRDefault="009F0228" w:rsidP="00265A0B">
      <w:pPr>
        <w:rPr>
          <w:rStyle w:val="Heading1Char"/>
        </w:rPr>
      </w:pPr>
      <w:r>
        <w:rPr>
          <w:rStyle w:val="Heading1Char"/>
        </w:rPr>
        <w:br w:type="page"/>
      </w:r>
    </w:p>
    <w:p w:rsidR="00B6412A" w:rsidRPr="00B6412A" w:rsidRDefault="00FD1754" w:rsidP="00FD1754">
      <w:pPr>
        <w:spacing w:after="0" w:line="240" w:lineRule="auto"/>
      </w:pPr>
      <w:bookmarkStart w:id="4" w:name="_Toc446576093"/>
      <w:r w:rsidRPr="00DF31EF">
        <w:rPr>
          <w:rStyle w:val="Heading1Char"/>
        </w:rPr>
        <w:lastRenderedPageBreak/>
        <w:t>Logging On</w:t>
      </w:r>
      <w:bookmarkEnd w:id="0"/>
      <w:bookmarkEnd w:id="4"/>
      <w:r w:rsidR="00074A1A">
        <w:pict>
          <v:rect id="_x0000_i1026" style="width:0;height:1.5pt" o:hralign="center" o:hrstd="t" o:hr="t" fillcolor="#a0a0a0" stroked="f"/>
        </w:pict>
      </w:r>
    </w:p>
    <w:p w:rsidR="009F0228" w:rsidRDefault="00FD1754" w:rsidP="009F0228">
      <w:pPr>
        <w:pStyle w:val="ListParagraph"/>
        <w:numPr>
          <w:ilvl w:val="0"/>
          <w:numId w:val="1"/>
        </w:numPr>
      </w:pPr>
      <w:r w:rsidRPr="00344836">
        <w:t xml:space="preserve">Go to the </w:t>
      </w:r>
      <w:r>
        <w:t xml:space="preserve">website: </w:t>
      </w:r>
      <w:hyperlink r:id="rId14" w:history="1">
        <w:r w:rsidR="00265A0B" w:rsidRPr="004377BD">
          <w:rPr>
            <w:rStyle w:val="Hyperlink"/>
          </w:rPr>
          <w:t>http://www.etrainu.com</w:t>
        </w:r>
      </w:hyperlink>
      <w:r w:rsidR="00265A0B">
        <w:t xml:space="preserve"> </w:t>
      </w:r>
    </w:p>
    <w:p w:rsidR="009F0228" w:rsidRDefault="00074A1A" w:rsidP="00265A0B">
      <w:pPr>
        <w:pStyle w:val="ListParagraph"/>
        <w:numPr>
          <w:ilvl w:val="0"/>
          <w:numId w:val="1"/>
        </w:numPr>
      </w:pPr>
      <w:r w:rsidRPr="00074A1A">
        <w:rPr>
          <w:noProof/>
          <w:lang w:eastAsia="en-AU"/>
        </w:rPr>
        <w:pict>
          <v:oval id="_x0000_s1243" style="position:absolute;left:0;text-align:left;margin-left:423pt;margin-top:30.75pt;width:41.25pt;height:25.35pt;z-index:252113920" strokecolor="red" strokeweight="2pt">
            <v:fill opacity="1311f"/>
          </v:oval>
        </w:pict>
      </w:r>
      <w:r w:rsidR="009F0228">
        <w:t xml:space="preserve">Click on </w:t>
      </w:r>
      <w:r w:rsidR="009F0228">
        <w:rPr>
          <w:b/>
          <w:i/>
        </w:rPr>
        <w:t>“Log In”</w:t>
      </w:r>
      <w:r w:rsidR="009F0228" w:rsidRPr="009F0228">
        <w:rPr>
          <w:noProof/>
          <w:lang w:val="en-US"/>
        </w:rPr>
        <w:drawing>
          <wp:inline distT="0" distB="0" distL="0" distR="0">
            <wp:extent cx="5731510" cy="424950"/>
            <wp:effectExtent l="171450" t="133350" r="364490" b="29895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5731510" cy="424950"/>
                    </a:xfrm>
                    <a:prstGeom prst="rect">
                      <a:avLst/>
                    </a:prstGeom>
                    <a:ln>
                      <a:noFill/>
                    </a:ln>
                    <a:effectLst>
                      <a:outerShdw blurRad="292100" dist="139700" dir="2700000" algn="tl" rotWithShape="0">
                        <a:srgbClr val="333333">
                          <a:alpha val="65000"/>
                        </a:srgbClr>
                      </a:outerShdw>
                    </a:effectLst>
                  </pic:spPr>
                </pic:pic>
              </a:graphicData>
            </a:graphic>
          </wp:inline>
        </w:drawing>
      </w:r>
    </w:p>
    <w:p w:rsidR="00FD1754" w:rsidRDefault="00074A1A" w:rsidP="00FD1754">
      <w:pPr>
        <w:pStyle w:val="ListParagraph"/>
        <w:ind w:left="360"/>
      </w:pPr>
      <w:r w:rsidRPr="00074A1A">
        <w:rPr>
          <w:noProof/>
          <w:lang w:eastAsia="en-AU"/>
        </w:rPr>
        <w:pict>
          <v:shapetype id="_x0000_t32" coordsize="21600,21600" o:spt="32" o:oned="t" path="m,l21600,21600e" filled="f">
            <v:path arrowok="t" fillok="f" o:connecttype="none"/>
            <o:lock v:ext="edit" shapetype="t"/>
          </v:shapetype>
          <v:shape id="_x0000_s1036" type="#_x0000_t32" style="position:absolute;left:0;text-align:left;margin-left:370.5pt;margin-top:186.4pt;width:31.85pt;height:0;flip:x;z-index:251767808" o:connectortype="straight" strokecolor="red" strokeweight="3pt">
            <v:stroke endarrow="block"/>
          </v:shape>
        </w:pict>
      </w:r>
      <w:r w:rsidRPr="00074A1A">
        <w:rPr>
          <w:noProof/>
          <w:lang w:eastAsia="en-AU"/>
        </w:rPr>
        <w:pict>
          <v:shape id="_x0000_s1035" type="#_x0000_t32" style="position:absolute;left:0;text-align:left;margin-left:369.35pt;margin-top:170.65pt;width:31.85pt;height:0;flip:x;z-index:251766784" o:connectortype="straight" strokecolor="red" strokeweight="3pt">
            <v:stroke endarrow="block"/>
          </v:shape>
        </w:pict>
      </w:r>
      <w:r w:rsidR="00FD1754" w:rsidRPr="00DB2713">
        <w:t xml:space="preserve"> </w:t>
      </w:r>
      <w:r w:rsidR="009F0228" w:rsidRPr="009F0228">
        <w:rPr>
          <w:noProof/>
          <w:lang w:val="en-US"/>
        </w:rPr>
        <w:drawing>
          <wp:inline distT="0" distB="0" distL="0" distR="0">
            <wp:extent cx="4581525" cy="2627665"/>
            <wp:effectExtent l="171450" t="133350" r="371475" b="306035"/>
            <wp:docPr id="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4581525" cy="2627665"/>
                    </a:xfrm>
                    <a:prstGeom prst="rect">
                      <a:avLst/>
                    </a:prstGeom>
                    <a:ln>
                      <a:noFill/>
                    </a:ln>
                    <a:effectLst>
                      <a:outerShdw blurRad="292100" dist="139700" dir="2700000" algn="tl" rotWithShape="0">
                        <a:srgbClr val="333333">
                          <a:alpha val="65000"/>
                        </a:srgbClr>
                      </a:outerShdw>
                    </a:effectLst>
                  </pic:spPr>
                </pic:pic>
              </a:graphicData>
            </a:graphic>
          </wp:inline>
        </w:drawing>
      </w:r>
    </w:p>
    <w:p w:rsidR="00B6412A" w:rsidRDefault="00074A1A" w:rsidP="00B45C19">
      <w:pPr>
        <w:pStyle w:val="ListParagraph"/>
        <w:numPr>
          <w:ilvl w:val="0"/>
          <w:numId w:val="1"/>
        </w:numPr>
      </w:pPr>
      <w:r w:rsidRPr="00074A1A">
        <w:rPr>
          <w:noProof/>
          <w:color w:val="FF0000"/>
          <w:lang w:eastAsia="en-AU"/>
        </w:rPr>
        <w:pict>
          <v:oval id="_x0000_s1034" style="position:absolute;left:0;text-align:left;margin-left:-351pt;margin-top:324.1pt;width:91pt;height:69.9pt;z-index:251765760" strokecolor="red" strokeweight="1.5pt">
            <v:fill opacity="1311f"/>
          </v:oval>
        </w:pict>
      </w:r>
      <w:r w:rsidR="00FD1754" w:rsidRPr="00344836">
        <w:t>Type in your</w:t>
      </w:r>
      <w:r w:rsidR="00B45C19">
        <w:t xml:space="preserve"> Administrator</w:t>
      </w:r>
      <w:r w:rsidR="00FD1754" w:rsidRPr="00344836">
        <w:t xml:space="preserve"> </w:t>
      </w:r>
      <w:r w:rsidR="00FD1754">
        <w:t>username</w:t>
      </w:r>
      <w:r w:rsidR="00FD1754" w:rsidRPr="00344836">
        <w:t xml:space="preserve"> and password</w:t>
      </w:r>
      <w:r w:rsidR="00B6412A">
        <w:t>,</w:t>
      </w:r>
      <w:r w:rsidR="00FD1754" w:rsidRPr="00344836">
        <w:t xml:space="preserve"> and </w:t>
      </w:r>
      <w:r w:rsidR="00B6412A">
        <w:t xml:space="preserve">then </w:t>
      </w:r>
      <w:r w:rsidR="00FD1754" w:rsidRPr="00344836">
        <w:t xml:space="preserve">click </w:t>
      </w:r>
      <w:r w:rsidR="00FD1754" w:rsidRPr="009F0228">
        <w:rPr>
          <w:b/>
        </w:rPr>
        <w:t>“</w:t>
      </w:r>
      <w:r w:rsidR="00B6412A" w:rsidRPr="009F0228">
        <w:rPr>
          <w:b/>
        </w:rPr>
        <w:t>SIGN IN”</w:t>
      </w:r>
      <w:r w:rsidR="00B6412A">
        <w:t xml:space="preserve">. </w:t>
      </w:r>
    </w:p>
    <w:p w:rsidR="009F0228" w:rsidRDefault="00074A1A" w:rsidP="009F0228">
      <w:pPr>
        <w:pStyle w:val="ListParagraph"/>
        <w:ind w:left="360"/>
      </w:pPr>
      <w:r w:rsidRPr="00074A1A">
        <w:rPr>
          <w:rFonts w:asciiTheme="majorHAnsi" w:eastAsiaTheme="majorEastAsia" w:hAnsiTheme="majorHAnsi" w:cstheme="majorBidi"/>
          <w:b/>
          <w:bCs/>
          <w:noProof/>
          <w:color w:val="005287"/>
          <w:sz w:val="42"/>
          <w:szCs w:val="42"/>
          <w:lang w:eastAsia="en-AU"/>
        </w:rPr>
        <w:pict>
          <v:oval id="_x0000_s1109" style="position:absolute;left:0;text-align:left;margin-left:42.75pt;margin-top:143.65pt;width:60.75pt;height:26.95pt;z-index:251992064" strokecolor="red" strokeweight="1.5pt">
            <v:fill opacity="0"/>
          </v:oval>
        </w:pict>
      </w:r>
      <w:r w:rsidR="009F0228">
        <w:rPr>
          <w:noProof/>
          <w:lang w:val="en-US"/>
        </w:rPr>
        <w:drawing>
          <wp:inline distT="0" distB="0" distL="0" distR="0">
            <wp:extent cx="1943100" cy="2169042"/>
            <wp:effectExtent l="171450" t="133350" r="361950" b="307458"/>
            <wp:docPr id="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943100" cy="2169042"/>
                    </a:xfrm>
                    <a:prstGeom prst="rect">
                      <a:avLst/>
                    </a:prstGeom>
                    <a:ln>
                      <a:noFill/>
                    </a:ln>
                    <a:effectLst>
                      <a:outerShdw blurRad="292100" dist="139700" dir="2700000" algn="tl" rotWithShape="0">
                        <a:srgbClr val="333333">
                          <a:alpha val="65000"/>
                        </a:srgbClr>
                      </a:outerShdw>
                    </a:effectLst>
                  </pic:spPr>
                </pic:pic>
              </a:graphicData>
            </a:graphic>
          </wp:inline>
        </w:drawing>
      </w:r>
    </w:p>
    <w:p w:rsidR="00FD1754" w:rsidRPr="00A85E3C" w:rsidRDefault="00FD1754" w:rsidP="00FD1754">
      <w:pPr>
        <w:rPr>
          <w:color w:val="000000"/>
        </w:rPr>
      </w:pPr>
    </w:p>
    <w:p w:rsidR="00B45C19" w:rsidRDefault="00B45C19" w:rsidP="00B45C19">
      <w:pPr>
        <w:pStyle w:val="ListParagraph"/>
        <w:ind w:left="426"/>
        <w:rPr>
          <w:noProof/>
          <w:lang w:eastAsia="en-AU"/>
        </w:rPr>
      </w:pPr>
      <w:r>
        <w:rPr>
          <w:noProof/>
          <w:lang w:eastAsia="en-AU"/>
        </w:rPr>
        <w:t>If you are having issues signing in and you have a vaild email address associated with you</w:t>
      </w:r>
      <w:r w:rsidR="00B6412A">
        <w:rPr>
          <w:noProof/>
          <w:lang w:eastAsia="en-AU"/>
        </w:rPr>
        <w:t>r</w:t>
      </w:r>
      <w:r>
        <w:rPr>
          <w:noProof/>
          <w:lang w:eastAsia="en-AU"/>
        </w:rPr>
        <w:t xml:space="preserve"> account simply click on </w:t>
      </w:r>
      <w:r w:rsidR="00B6412A" w:rsidRPr="00EB2FBE">
        <w:rPr>
          <w:b/>
          <w:noProof/>
          <w:lang w:eastAsia="en-AU"/>
        </w:rPr>
        <w:t>“</w:t>
      </w:r>
      <w:r w:rsidRPr="00EB2FBE">
        <w:rPr>
          <w:b/>
          <w:noProof/>
          <w:lang w:eastAsia="en-AU"/>
        </w:rPr>
        <w:t>Can’t sign in?</w:t>
      </w:r>
      <w:r w:rsidR="00B6412A" w:rsidRPr="00EB2FBE">
        <w:rPr>
          <w:b/>
          <w:noProof/>
          <w:lang w:eastAsia="en-AU"/>
        </w:rPr>
        <w:t>”</w:t>
      </w:r>
      <w:r w:rsidR="00B6412A">
        <w:rPr>
          <w:noProof/>
          <w:lang w:eastAsia="en-AU"/>
        </w:rPr>
        <w:t xml:space="preserve"> and follow</w:t>
      </w:r>
      <w:r>
        <w:rPr>
          <w:noProof/>
          <w:lang w:eastAsia="en-AU"/>
        </w:rPr>
        <w:t xml:space="preserve"> the prompts to reset your password.</w:t>
      </w:r>
    </w:p>
    <w:p w:rsidR="00FA02C3" w:rsidRDefault="00FA02C3" w:rsidP="00026E8A">
      <w:pPr>
        <w:rPr>
          <w:rStyle w:val="Style1Char"/>
          <w:rFonts w:asciiTheme="majorHAnsi" w:hAnsiTheme="majorHAnsi"/>
        </w:rPr>
      </w:pPr>
    </w:p>
    <w:p w:rsidR="00FA02C3" w:rsidRDefault="00FA02C3" w:rsidP="00FA02C3">
      <w:bookmarkStart w:id="5" w:name="_Toc387241831"/>
      <w:bookmarkStart w:id="6" w:name="_Toc446576094"/>
      <w:r w:rsidRPr="00DF31EF">
        <w:rPr>
          <w:rStyle w:val="Heading1Char"/>
        </w:rPr>
        <w:lastRenderedPageBreak/>
        <w:t>Switch Accounts</w:t>
      </w:r>
      <w:bookmarkEnd w:id="5"/>
      <w:bookmarkEnd w:id="6"/>
      <w:r w:rsidR="00074A1A">
        <w:pict>
          <v:rect id="_x0000_i1027" style="width:0;height:1.5pt" o:hralign="center" o:hrstd="t" o:hr="t" fillcolor="#a0a0a0" stroked="f"/>
        </w:pict>
      </w:r>
    </w:p>
    <w:p w:rsidR="00B6412A" w:rsidRDefault="00B45C19" w:rsidP="00FA02C3">
      <w:r>
        <w:t>This feature</w:t>
      </w:r>
      <w:r w:rsidR="00FA02C3">
        <w:t xml:space="preserve"> allows you to sw</w:t>
      </w:r>
      <w:r w:rsidR="00B6412A">
        <w:t>itch between your Administrator</w:t>
      </w:r>
      <w:r w:rsidR="00FA02C3">
        <w:t xml:space="preserve"> accounts</w:t>
      </w:r>
      <w:r w:rsidR="00B6412A">
        <w:t xml:space="preserve"> (where you manage training and staff)</w:t>
      </w:r>
      <w:r w:rsidR="00FA02C3">
        <w:t xml:space="preserve"> and </w:t>
      </w:r>
      <w:r w:rsidR="00B71F52">
        <w:t xml:space="preserve">your </w:t>
      </w:r>
      <w:r w:rsidR="00FA02C3">
        <w:t>Participant account</w:t>
      </w:r>
      <w:r w:rsidR="00915DF6">
        <w:t xml:space="preserve"> </w:t>
      </w:r>
      <w:r w:rsidR="00B6412A">
        <w:t>(where you complete training modules)</w:t>
      </w:r>
      <w:r w:rsidR="00915DF6" w:rsidRPr="00915DF6">
        <w:t xml:space="preserve"> </w:t>
      </w:r>
      <w:r w:rsidR="00915DF6">
        <w:t>if you have one</w:t>
      </w:r>
      <w:r w:rsidR="00B6412A">
        <w:t>. The benefit of the Switch Accounts feature is that y</w:t>
      </w:r>
      <w:r w:rsidR="00FA02C3">
        <w:t xml:space="preserve">ou only </w:t>
      </w:r>
      <w:r w:rsidR="00B6412A">
        <w:t>need</w:t>
      </w:r>
      <w:r w:rsidR="00FA02C3">
        <w:t xml:space="preserve"> to remember one username and password to </w:t>
      </w:r>
      <w:r>
        <w:t>switch between your</w:t>
      </w:r>
      <w:r w:rsidR="00FA02C3">
        <w:t xml:space="preserve"> accounts.</w:t>
      </w:r>
    </w:p>
    <w:p w:rsidR="00FA02C3" w:rsidRDefault="00FA02C3" w:rsidP="006703F0">
      <w:pPr>
        <w:pStyle w:val="ListParagraph"/>
        <w:numPr>
          <w:ilvl w:val="0"/>
          <w:numId w:val="10"/>
        </w:numPr>
        <w:ind w:left="426"/>
      </w:pPr>
      <w:r>
        <w:t>Once you have logged into your account</w:t>
      </w:r>
      <w:r w:rsidR="00B71F52">
        <w:t xml:space="preserve"> (</w:t>
      </w:r>
      <w:r w:rsidR="004D1E6F">
        <w:t xml:space="preserve">if it hasn’t </w:t>
      </w:r>
      <w:r w:rsidR="00B71F52">
        <w:t xml:space="preserve">automatically </w:t>
      </w:r>
      <w:r w:rsidR="004D1E6F">
        <w:t>taken you to th</w:t>
      </w:r>
      <w:r w:rsidR="00B45C19">
        <w:t>e Home page</w:t>
      </w:r>
      <w:r w:rsidR="00B71F52">
        <w:t>),</w:t>
      </w:r>
      <w:r w:rsidR="00B45C19">
        <w:t xml:space="preserve"> click on </w:t>
      </w:r>
      <w:r w:rsidR="00B45C19" w:rsidRPr="00EB2FBE">
        <w:rPr>
          <w:b/>
        </w:rPr>
        <w:t>“Home”</w:t>
      </w:r>
      <w:r w:rsidR="00B45C19">
        <w:t xml:space="preserve"> located in the top </w:t>
      </w:r>
      <w:r w:rsidR="004D1E6F">
        <w:t>menu bar</w:t>
      </w:r>
      <w:r w:rsidR="00B6412A">
        <w:t>.</w:t>
      </w:r>
    </w:p>
    <w:p w:rsidR="00FA02C3" w:rsidRDefault="00074A1A" w:rsidP="004D1E6F">
      <w:pPr>
        <w:pStyle w:val="ListParagraph"/>
        <w:ind w:left="426"/>
      </w:pPr>
      <w:r w:rsidRPr="00074A1A">
        <w:rPr>
          <w:noProof/>
          <w:lang w:eastAsia="en-AU"/>
        </w:rPr>
        <w:pict>
          <v:oval id="_x0000_s1117" style="position:absolute;left:0;text-align:left;margin-left:27.75pt;margin-top:15.4pt;width:51.75pt;height:21pt;z-index:252015616" filled="f" strokecolor="red" strokeweight="2.25pt"/>
        </w:pict>
      </w:r>
      <w:r w:rsidR="00851B5B" w:rsidRPr="00851B5B">
        <w:rPr>
          <w:noProof/>
          <w:lang w:val="en-US"/>
        </w:rPr>
        <w:drawing>
          <wp:inline distT="0" distB="0" distL="0" distR="0">
            <wp:extent cx="5334000" cy="400050"/>
            <wp:effectExtent l="171450" t="133350" r="361950" b="3048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34000" cy="400050"/>
                    </a:xfrm>
                    <a:prstGeom prst="rect">
                      <a:avLst/>
                    </a:prstGeom>
                    <a:ln>
                      <a:noFill/>
                    </a:ln>
                    <a:effectLst>
                      <a:outerShdw blurRad="292100" dist="139700" dir="2700000" algn="tl" rotWithShape="0">
                        <a:srgbClr val="333333">
                          <a:alpha val="65000"/>
                        </a:srgbClr>
                      </a:outerShdw>
                    </a:effectLst>
                  </pic:spPr>
                </pic:pic>
              </a:graphicData>
            </a:graphic>
          </wp:inline>
        </w:drawing>
      </w:r>
    </w:p>
    <w:p w:rsidR="00B71F52" w:rsidRDefault="00B71F52" w:rsidP="004D1E6F">
      <w:pPr>
        <w:pStyle w:val="ListParagraph"/>
        <w:ind w:left="426"/>
      </w:pPr>
    </w:p>
    <w:p w:rsidR="00FA02C3" w:rsidRDefault="00B45C19" w:rsidP="006703F0">
      <w:pPr>
        <w:pStyle w:val="ListParagraph"/>
        <w:numPr>
          <w:ilvl w:val="0"/>
          <w:numId w:val="10"/>
        </w:numPr>
        <w:ind w:left="426"/>
      </w:pPr>
      <w:r>
        <w:t>U</w:t>
      </w:r>
      <w:r w:rsidR="004D1E6F">
        <w:t xml:space="preserve">nder the </w:t>
      </w:r>
      <w:r>
        <w:t xml:space="preserve">Welcome heading </w:t>
      </w:r>
      <w:r w:rsidR="00B6412A">
        <w:t xml:space="preserve">you </w:t>
      </w:r>
      <w:r w:rsidR="00C01BAB">
        <w:t>will see all</w:t>
      </w:r>
      <w:r>
        <w:t xml:space="preserve"> </w:t>
      </w:r>
      <w:r w:rsidR="00C01BAB">
        <w:t>the</w:t>
      </w:r>
      <w:r w:rsidR="004D1E6F">
        <w:t xml:space="preserve"> accounts that you </w:t>
      </w:r>
      <w:r w:rsidR="00B6412A">
        <w:t xml:space="preserve">can </w:t>
      </w:r>
      <w:r w:rsidR="004D1E6F">
        <w:t>swi</w:t>
      </w:r>
      <w:r>
        <w:t>tch between</w:t>
      </w:r>
      <w:r w:rsidR="00B6412A">
        <w:t>.</w:t>
      </w:r>
      <w:r w:rsidR="004D1E6F">
        <w:t xml:space="preserve"> Click on</w:t>
      </w:r>
      <w:r w:rsidR="00C01BAB">
        <w:t xml:space="preserve"> the</w:t>
      </w:r>
      <w:r w:rsidR="004D1E6F">
        <w:t xml:space="preserve"> </w:t>
      </w:r>
      <w:r w:rsidR="004D1E6F" w:rsidRPr="00EB2FBE">
        <w:rPr>
          <w:b/>
        </w:rPr>
        <w:t>“</w:t>
      </w:r>
      <w:r w:rsidR="00B6412A" w:rsidRPr="00EB2FBE">
        <w:rPr>
          <w:b/>
        </w:rPr>
        <w:t>s</w:t>
      </w:r>
      <w:r w:rsidR="004D1E6F" w:rsidRPr="00EB2FBE">
        <w:rPr>
          <w:b/>
        </w:rPr>
        <w:t>witch”</w:t>
      </w:r>
      <w:r w:rsidR="004D1E6F">
        <w:t xml:space="preserve"> </w:t>
      </w:r>
      <w:r w:rsidR="00B6412A">
        <w:t>button</w:t>
      </w:r>
      <w:r w:rsidR="00C01BAB">
        <w:t xml:space="preserve"> next to the account you wish to </w:t>
      </w:r>
      <w:r w:rsidR="00B6412A">
        <w:t>access</w:t>
      </w:r>
      <w:r w:rsidR="00C01BAB">
        <w:t>.</w:t>
      </w:r>
    </w:p>
    <w:p w:rsidR="004D1E6F" w:rsidRDefault="00851B5B" w:rsidP="004D1E6F">
      <w:pPr>
        <w:pStyle w:val="ListParagraph"/>
        <w:ind w:left="426"/>
      </w:pPr>
      <w:r>
        <w:rPr>
          <w:noProof/>
          <w:lang w:val="en-US"/>
        </w:rPr>
        <w:drawing>
          <wp:inline distT="0" distB="0" distL="0" distR="0">
            <wp:extent cx="5619750" cy="1800225"/>
            <wp:effectExtent l="171450" t="133350" r="361950" b="31432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619750" cy="1800225"/>
                    </a:xfrm>
                    <a:prstGeom prst="rect">
                      <a:avLst/>
                    </a:prstGeom>
                    <a:ln>
                      <a:noFill/>
                    </a:ln>
                    <a:effectLst>
                      <a:outerShdw blurRad="292100" dist="139700" dir="2700000" algn="tl" rotWithShape="0">
                        <a:srgbClr val="333333">
                          <a:alpha val="65000"/>
                        </a:srgbClr>
                      </a:outerShdw>
                    </a:effectLst>
                  </pic:spPr>
                </pic:pic>
              </a:graphicData>
            </a:graphic>
          </wp:inline>
        </w:drawing>
      </w:r>
    </w:p>
    <w:p w:rsidR="00B71F52" w:rsidRDefault="00B71F52" w:rsidP="00B71F52">
      <w:pPr>
        <w:pStyle w:val="ListParagraph"/>
        <w:ind w:left="426"/>
      </w:pPr>
    </w:p>
    <w:p w:rsidR="004D1E6F" w:rsidRDefault="004D1E6F" w:rsidP="006703F0">
      <w:pPr>
        <w:pStyle w:val="ListParagraph"/>
        <w:numPr>
          <w:ilvl w:val="0"/>
          <w:numId w:val="10"/>
        </w:numPr>
        <w:ind w:left="426"/>
      </w:pPr>
      <w:r>
        <w:t xml:space="preserve">Once you have switched </w:t>
      </w:r>
      <w:r w:rsidR="00C01BAB">
        <w:t>to a different account</w:t>
      </w:r>
      <w:r w:rsidR="00B6412A">
        <w:t>,</w:t>
      </w:r>
      <w:r w:rsidR="00C01BAB">
        <w:t xml:space="preserve"> </w:t>
      </w:r>
      <w:r>
        <w:t xml:space="preserve">you will notice </w:t>
      </w:r>
      <w:r w:rsidR="00B6412A">
        <w:t xml:space="preserve">that your username has changed in the </w:t>
      </w:r>
      <w:r w:rsidR="00B45C19">
        <w:t xml:space="preserve">top </w:t>
      </w:r>
      <w:r w:rsidR="00B6412A">
        <w:t>right hand side of the menu bar</w:t>
      </w:r>
      <w:r w:rsidR="00B45C19">
        <w:t xml:space="preserve"> – this is </w:t>
      </w:r>
      <w:r w:rsidR="00EB2FBE">
        <w:t xml:space="preserve">the best </w:t>
      </w:r>
      <w:r w:rsidR="00B45C19">
        <w:t xml:space="preserve">way to </w:t>
      </w:r>
      <w:r w:rsidR="00B6412A">
        <w:t>check which account you are in.</w:t>
      </w:r>
    </w:p>
    <w:p w:rsidR="004D1E6F" w:rsidRDefault="00074A1A" w:rsidP="004D1E6F">
      <w:pPr>
        <w:pStyle w:val="ListParagraph"/>
        <w:ind w:left="426"/>
      </w:pPr>
      <w:r w:rsidRPr="00074A1A">
        <w:rPr>
          <w:noProof/>
          <w:lang w:eastAsia="en-AU"/>
        </w:rPr>
        <w:pict>
          <v:oval id="_x0000_s1118" style="position:absolute;left:0;text-align:left;margin-left:341.25pt;margin-top:12.45pt;width:111.75pt;height:25.8pt;z-index:252016640" filled="f" strokecolor="red" strokeweight="2.25pt"/>
        </w:pict>
      </w:r>
      <w:r w:rsidR="00851B5B" w:rsidRPr="00851B5B">
        <w:rPr>
          <w:noProof/>
          <w:lang w:val="en-US"/>
        </w:rPr>
        <w:drawing>
          <wp:inline distT="0" distB="0" distL="0" distR="0">
            <wp:extent cx="5334000" cy="400050"/>
            <wp:effectExtent l="171450" t="133350" r="361950" b="30480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34000" cy="400050"/>
                    </a:xfrm>
                    <a:prstGeom prst="rect">
                      <a:avLst/>
                    </a:prstGeom>
                    <a:ln>
                      <a:noFill/>
                    </a:ln>
                    <a:effectLst>
                      <a:outerShdw blurRad="292100" dist="139700" dir="2700000" algn="tl" rotWithShape="0">
                        <a:srgbClr val="333333">
                          <a:alpha val="65000"/>
                        </a:srgbClr>
                      </a:outerShdw>
                    </a:effectLst>
                  </pic:spPr>
                </pic:pic>
              </a:graphicData>
            </a:graphic>
          </wp:inline>
        </w:drawing>
      </w:r>
    </w:p>
    <w:p w:rsidR="004D1E6F" w:rsidRDefault="004D1E6F" w:rsidP="004D1E6F">
      <w:pPr>
        <w:pStyle w:val="ListParagraph"/>
        <w:ind w:left="426"/>
      </w:pPr>
    </w:p>
    <w:p w:rsidR="00FD1754" w:rsidRDefault="00FD1754">
      <w:pPr>
        <w:rPr>
          <w:rStyle w:val="Style1Char"/>
          <w:rFonts w:asciiTheme="majorHAnsi" w:hAnsiTheme="majorHAnsi"/>
        </w:rPr>
      </w:pPr>
      <w:r>
        <w:rPr>
          <w:rStyle w:val="Style1Char"/>
          <w:rFonts w:asciiTheme="majorHAnsi" w:hAnsiTheme="majorHAnsi"/>
        </w:rPr>
        <w:br w:type="page"/>
      </w:r>
    </w:p>
    <w:p w:rsidR="003438C4" w:rsidRPr="0083519D" w:rsidRDefault="003438C4" w:rsidP="003438C4">
      <w:pPr>
        <w:pStyle w:val="Heading1"/>
        <w:rPr>
          <w:szCs w:val="40"/>
        </w:rPr>
      </w:pPr>
      <w:bookmarkStart w:id="7" w:name="_Toc289164603"/>
      <w:bookmarkStart w:id="8" w:name="_Toc446576095"/>
      <w:r w:rsidRPr="0083519D">
        <w:rPr>
          <w:szCs w:val="40"/>
        </w:rPr>
        <w:lastRenderedPageBreak/>
        <w:t>Manage Your Personal Account</w:t>
      </w:r>
      <w:bookmarkEnd w:id="7"/>
      <w:bookmarkEnd w:id="8"/>
    </w:p>
    <w:p w:rsidR="003438C4" w:rsidRPr="0083519D" w:rsidRDefault="00074A1A" w:rsidP="003438C4">
      <w:r>
        <w:pict>
          <v:rect id="_x0000_i1028" style="width:0;height:1.5pt" o:hralign="center" o:hrstd="t" o:hr="t" fillcolor="#a0a0a0" stroked="f"/>
        </w:pict>
      </w:r>
    </w:p>
    <w:p w:rsidR="003438C4" w:rsidRPr="0083519D" w:rsidRDefault="003438C4" w:rsidP="003438C4">
      <w:r w:rsidRPr="0083519D">
        <w:t xml:space="preserve">Within this area of the website you can edit your personal account information. It is important that this information is current and up-to-date. </w:t>
      </w:r>
    </w:p>
    <w:p w:rsidR="003438C4" w:rsidRPr="0083519D" w:rsidRDefault="003438C4" w:rsidP="003438C4">
      <w:r w:rsidRPr="0083519D">
        <w:t>To view / update your personal user details in the system, complete the following steps:</w:t>
      </w:r>
    </w:p>
    <w:p w:rsidR="003438C4" w:rsidRDefault="003438C4" w:rsidP="003438C4">
      <w:pPr>
        <w:tabs>
          <w:tab w:val="left" w:pos="0"/>
        </w:tabs>
      </w:pPr>
    </w:p>
    <w:p w:rsidR="003438C4" w:rsidRPr="003438C4" w:rsidRDefault="003438C4" w:rsidP="003438C4">
      <w:pPr>
        <w:pStyle w:val="ListParagraph"/>
        <w:numPr>
          <w:ilvl w:val="0"/>
          <w:numId w:val="27"/>
        </w:numPr>
        <w:ind w:left="709"/>
      </w:pPr>
      <w:r w:rsidRPr="0083519D">
        <w:t xml:space="preserve">Click on </w:t>
      </w:r>
      <w:r w:rsidRPr="003438C4">
        <w:rPr>
          <w:b/>
          <w:i/>
        </w:rPr>
        <w:t>“Account”</w:t>
      </w:r>
    </w:p>
    <w:p w:rsidR="003438C4" w:rsidRPr="003438C4" w:rsidRDefault="003438C4" w:rsidP="003438C4">
      <w:pPr>
        <w:pStyle w:val="ListParagraph"/>
        <w:ind w:left="709"/>
      </w:pPr>
      <w:r>
        <w:rPr>
          <w:b/>
          <w:i/>
        </w:rPr>
        <w:t xml:space="preserve">NB: </w:t>
      </w:r>
      <w:r>
        <w:t>If you</w:t>
      </w:r>
      <w:r w:rsidR="004C76E7">
        <w:t xml:space="preserve"> have switched accounts it will have your username not account</w:t>
      </w:r>
    </w:p>
    <w:p w:rsidR="003438C4" w:rsidRDefault="003438C4" w:rsidP="003438C4">
      <w:pPr>
        <w:pStyle w:val="ListParagraph"/>
        <w:numPr>
          <w:ilvl w:val="0"/>
          <w:numId w:val="27"/>
        </w:numPr>
        <w:ind w:left="709"/>
      </w:pPr>
      <w:r w:rsidRPr="0083519D">
        <w:t xml:space="preserve">Click on </w:t>
      </w:r>
      <w:r w:rsidRPr="003438C4">
        <w:rPr>
          <w:b/>
          <w:i/>
        </w:rPr>
        <w:t>“Edit Account”</w:t>
      </w:r>
      <w:r w:rsidRPr="0083519D">
        <w:t xml:space="preserve"> </w:t>
      </w:r>
    </w:p>
    <w:p w:rsidR="003438C4" w:rsidRPr="0083519D" w:rsidRDefault="00074A1A" w:rsidP="003438C4">
      <w:pPr>
        <w:pStyle w:val="ListParagraph"/>
        <w:ind w:left="709"/>
      </w:pPr>
      <w:r w:rsidRPr="00074A1A">
        <w:rPr>
          <w:noProof/>
          <w:lang w:eastAsia="en-AU"/>
        </w:rPr>
        <w:pict>
          <v:shape id="_x0000_s1370" type="#_x0000_t32" style="position:absolute;left:0;text-align:left;margin-left:363.75pt;margin-top:71.85pt;width:41.25pt;height:0;flip:x;z-index:252186624" o:connectortype="straight" strokecolor="red" strokeweight="3pt">
            <v:stroke endarrow="block"/>
          </v:shape>
        </w:pict>
      </w:r>
      <w:r w:rsidRPr="00074A1A">
        <w:rPr>
          <w:noProof/>
          <w:lang w:eastAsia="en-AU"/>
        </w:rPr>
        <w:pict>
          <v:oval id="_x0000_s1245" style="position:absolute;left:0;text-align:left;margin-left:348.7pt;margin-top:17.85pt;width:56.3pt;height:16.15pt;z-index:252116992" strokecolor="red" strokeweight="2pt">
            <v:fill opacity="1311f"/>
          </v:oval>
        </w:pict>
      </w:r>
      <w:r w:rsidR="003438C4" w:rsidRPr="003438C4">
        <w:rPr>
          <w:noProof/>
          <w:lang w:val="en-US"/>
        </w:rPr>
        <w:drawing>
          <wp:inline distT="0" distB="0" distL="0" distR="0">
            <wp:extent cx="4705350" cy="1200150"/>
            <wp:effectExtent l="171450" t="133350" r="361950" b="304800"/>
            <wp:docPr id="1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4705350" cy="1200150"/>
                    </a:xfrm>
                    <a:prstGeom prst="rect">
                      <a:avLst/>
                    </a:prstGeom>
                    <a:ln>
                      <a:noFill/>
                    </a:ln>
                    <a:effectLst>
                      <a:outerShdw blurRad="292100" dist="139700" dir="2700000" algn="tl" rotWithShape="0">
                        <a:srgbClr val="333333">
                          <a:alpha val="65000"/>
                        </a:srgbClr>
                      </a:outerShdw>
                    </a:effectLst>
                  </pic:spPr>
                </pic:pic>
              </a:graphicData>
            </a:graphic>
          </wp:inline>
        </w:drawing>
      </w:r>
    </w:p>
    <w:p w:rsidR="003438C4" w:rsidRPr="0083519D" w:rsidRDefault="003438C4" w:rsidP="003438C4">
      <w:pPr>
        <w:pStyle w:val="ListParagraph"/>
        <w:numPr>
          <w:ilvl w:val="0"/>
          <w:numId w:val="27"/>
        </w:numPr>
        <w:ind w:left="709"/>
      </w:pPr>
      <w:r w:rsidRPr="0083519D">
        <w:t xml:space="preserve"> Make any relevant changes / updates</w:t>
      </w:r>
    </w:p>
    <w:p w:rsidR="003438C4" w:rsidRPr="0083519D" w:rsidRDefault="003438C4" w:rsidP="003438C4">
      <w:pPr>
        <w:pStyle w:val="ListParagraph"/>
        <w:ind w:left="360"/>
      </w:pPr>
    </w:p>
    <w:p w:rsidR="003438C4" w:rsidRPr="0083519D" w:rsidRDefault="00851B5B" w:rsidP="003438C4">
      <w:pPr>
        <w:pStyle w:val="ListParagraph"/>
        <w:ind w:left="360"/>
      </w:pPr>
      <w:r>
        <w:rPr>
          <w:noProof/>
          <w:lang w:val="en-US"/>
        </w:rPr>
        <w:drawing>
          <wp:inline distT="0" distB="0" distL="0" distR="0">
            <wp:extent cx="2916609" cy="3067050"/>
            <wp:effectExtent l="171450" t="133350" r="359991" b="30480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916609" cy="3067050"/>
                    </a:xfrm>
                    <a:prstGeom prst="rect">
                      <a:avLst/>
                    </a:prstGeom>
                    <a:ln>
                      <a:noFill/>
                    </a:ln>
                    <a:effectLst>
                      <a:outerShdw blurRad="292100" dist="139700" dir="2700000" algn="tl" rotWithShape="0">
                        <a:srgbClr val="333333">
                          <a:alpha val="65000"/>
                        </a:srgbClr>
                      </a:outerShdw>
                    </a:effectLst>
                  </pic:spPr>
                </pic:pic>
              </a:graphicData>
            </a:graphic>
          </wp:inline>
        </w:drawing>
      </w:r>
    </w:p>
    <w:p w:rsidR="003438C4" w:rsidRPr="0083519D" w:rsidRDefault="003438C4" w:rsidP="003438C4">
      <w:pPr>
        <w:pStyle w:val="ListParagraph"/>
        <w:ind w:left="360"/>
      </w:pPr>
    </w:p>
    <w:p w:rsidR="003438C4" w:rsidRPr="0083519D" w:rsidRDefault="003438C4" w:rsidP="003438C4">
      <w:pPr>
        <w:pStyle w:val="ListParagraph"/>
        <w:numPr>
          <w:ilvl w:val="0"/>
          <w:numId w:val="27"/>
        </w:numPr>
        <w:ind w:left="709"/>
      </w:pPr>
      <w:r>
        <w:t xml:space="preserve">Click </w:t>
      </w:r>
      <w:r w:rsidRPr="00246877">
        <w:rPr>
          <w:b/>
          <w:i/>
        </w:rPr>
        <w:t>“Next”</w:t>
      </w:r>
      <w:r w:rsidR="00246877">
        <w:rPr>
          <w:b/>
          <w:i/>
        </w:rPr>
        <w:t xml:space="preserve"> </w:t>
      </w:r>
      <w:r w:rsidR="00246877" w:rsidRPr="00246877">
        <w:rPr>
          <w:b/>
          <w:i/>
        </w:rPr>
        <w:t xml:space="preserve"> </w:t>
      </w:r>
      <w:r w:rsidR="00246877">
        <w:rPr>
          <w:b/>
          <w:i/>
          <w:noProof/>
          <w:lang w:val="en-US"/>
        </w:rPr>
        <w:drawing>
          <wp:inline distT="0" distB="0" distL="0" distR="0">
            <wp:extent cx="771525" cy="209550"/>
            <wp:effectExtent l="19050" t="0" r="9525"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771525" cy="209550"/>
                    </a:xfrm>
                    <a:prstGeom prst="rect">
                      <a:avLst/>
                    </a:prstGeom>
                    <a:noFill/>
                    <a:ln w="9525">
                      <a:noFill/>
                      <a:miter lim="800000"/>
                      <a:headEnd/>
                      <a:tailEnd/>
                    </a:ln>
                  </pic:spPr>
                </pic:pic>
              </a:graphicData>
            </a:graphic>
          </wp:inline>
        </w:drawing>
      </w:r>
    </w:p>
    <w:p w:rsidR="003438C4" w:rsidRPr="0083519D" w:rsidRDefault="003438C4" w:rsidP="003438C4">
      <w:pPr>
        <w:pStyle w:val="NoSpacing"/>
      </w:pPr>
      <w:r w:rsidRPr="0083519D">
        <w:rPr>
          <w:b/>
        </w:rPr>
        <w:t>NOTE</w:t>
      </w:r>
      <w:r w:rsidRPr="0083519D">
        <w:t xml:space="preserve">: All </w:t>
      </w:r>
      <w:r>
        <w:t>fields marked with a red asterisk</w:t>
      </w:r>
      <w:r w:rsidRPr="0083519D">
        <w:t xml:space="preserve"> (</w:t>
      </w:r>
      <w:r w:rsidRPr="0083519D">
        <w:rPr>
          <w:color w:val="FF0000"/>
        </w:rPr>
        <w:t>*</w:t>
      </w:r>
      <w:r w:rsidRPr="0083519D">
        <w:t>) is required information.</w:t>
      </w:r>
    </w:p>
    <w:p w:rsidR="003438C4" w:rsidRDefault="003438C4">
      <w:pPr>
        <w:rPr>
          <w:rStyle w:val="Heading1Char"/>
        </w:rPr>
      </w:pPr>
      <w:r>
        <w:rPr>
          <w:rStyle w:val="Heading1Char"/>
        </w:rPr>
        <w:br w:type="page"/>
      </w:r>
    </w:p>
    <w:p w:rsidR="00B6412A" w:rsidRDefault="00026E8A" w:rsidP="00B6412A">
      <w:bookmarkStart w:id="9" w:name="_Toc446576096"/>
      <w:r w:rsidRPr="00DF31EF">
        <w:rPr>
          <w:rStyle w:val="Heading1Char"/>
        </w:rPr>
        <w:lastRenderedPageBreak/>
        <w:t>Adding a New Participant</w:t>
      </w:r>
      <w:bookmarkEnd w:id="9"/>
      <w:r w:rsidR="00074A1A">
        <w:pict>
          <v:rect id="_x0000_i1029" style="width:0;height:1.5pt" o:hralign="center" o:hrstd="t" o:hr="t" fillcolor="#a0a0a0" stroked="f"/>
        </w:pict>
      </w:r>
    </w:p>
    <w:p w:rsidR="00B6412A" w:rsidRDefault="00B71F52" w:rsidP="00B6412A">
      <w:r>
        <w:t>Each staff member</w:t>
      </w:r>
      <w:r w:rsidR="0096299B">
        <w:t xml:space="preserve"> in your organisation will need their own participant training account to access and complete training. </w:t>
      </w:r>
      <w:r>
        <w:t>Staff members, e</w:t>
      </w:r>
      <w:r w:rsidR="0096299B">
        <w:t>mployees or s</w:t>
      </w:r>
      <w:r w:rsidR="003918FB">
        <w:t>tudents are all referred to as</w:t>
      </w:r>
      <w:r w:rsidR="0096299B">
        <w:t xml:space="preserve"> ‘participants’ in the etrainu Learning Management System (LMS). So when adding a ‘new participant’ into the LMS, you a</w:t>
      </w:r>
      <w:r>
        <w:t>re simply adding a ‘new staff member</w:t>
      </w:r>
      <w:r w:rsidR="0096299B">
        <w:t xml:space="preserve">’ so that they have an account </w:t>
      </w:r>
      <w:r w:rsidR="003918FB">
        <w:t xml:space="preserve">to </w:t>
      </w:r>
      <w:r w:rsidR="0096299B">
        <w:t>access online training.</w:t>
      </w:r>
    </w:p>
    <w:p w:rsidR="0096299B" w:rsidRDefault="0096299B" w:rsidP="00B6412A"/>
    <w:p w:rsidR="001B3AF9" w:rsidRDefault="00C01BAB" w:rsidP="007C5E9D">
      <w:pPr>
        <w:pStyle w:val="ListParagraph"/>
        <w:numPr>
          <w:ilvl w:val="0"/>
          <w:numId w:val="4"/>
        </w:numPr>
        <w:ind w:left="709"/>
      </w:pPr>
      <w:r>
        <w:t xml:space="preserve">Click on </w:t>
      </w:r>
      <w:r w:rsidR="00B6412A" w:rsidRPr="00EB2FBE">
        <w:rPr>
          <w:b/>
        </w:rPr>
        <w:t>“</w:t>
      </w:r>
      <w:r w:rsidR="00026E8A" w:rsidRPr="00EB2FBE">
        <w:rPr>
          <w:b/>
        </w:rPr>
        <w:t>Participants</w:t>
      </w:r>
      <w:r w:rsidR="00B6412A" w:rsidRPr="00EB2FBE">
        <w:rPr>
          <w:b/>
        </w:rPr>
        <w:t>”</w:t>
      </w:r>
      <w:r>
        <w:t xml:space="preserve"> located in top menu bar</w:t>
      </w:r>
      <w:r w:rsidR="001B3AF9">
        <w:t xml:space="preserve"> – a drop down menu will then appear.</w:t>
      </w:r>
    </w:p>
    <w:p w:rsidR="00EB3AAD" w:rsidRDefault="00026E8A" w:rsidP="006703F0">
      <w:pPr>
        <w:pStyle w:val="ListParagraph"/>
        <w:numPr>
          <w:ilvl w:val="0"/>
          <w:numId w:val="4"/>
        </w:numPr>
        <w:ind w:left="709"/>
      </w:pPr>
      <w:r w:rsidRPr="00752933">
        <w:t>Click on</w:t>
      </w:r>
      <w:r>
        <w:t xml:space="preserve"> </w:t>
      </w:r>
      <w:r w:rsidR="001B3AF9" w:rsidRPr="00EB2FBE">
        <w:rPr>
          <w:b/>
        </w:rPr>
        <w:t>“</w:t>
      </w:r>
      <w:r w:rsidR="00C01BAB" w:rsidRPr="00EB2FBE">
        <w:rPr>
          <w:b/>
        </w:rPr>
        <w:t>Add Participants</w:t>
      </w:r>
      <w:r w:rsidR="001B3AF9" w:rsidRPr="00EB2FBE">
        <w:rPr>
          <w:b/>
        </w:rPr>
        <w:t>”</w:t>
      </w:r>
      <w:r w:rsidR="00C01BAB">
        <w:t xml:space="preserve"> from the drop down menu.</w:t>
      </w:r>
    </w:p>
    <w:p w:rsidR="00026E8A" w:rsidRPr="00752933" w:rsidRDefault="00074A1A" w:rsidP="00894C2B">
      <w:pPr>
        <w:pStyle w:val="ListParagraph"/>
        <w:ind w:left="709"/>
      </w:pPr>
      <w:r w:rsidRPr="00074A1A">
        <w:rPr>
          <w:noProof/>
          <w:lang w:eastAsia="en-AU"/>
        </w:rPr>
        <w:pict>
          <v:shape id="_x0000_s1120" type="#_x0000_t32" style="position:absolute;left:0;text-align:left;margin-left:174.4pt;margin-top:41.7pt;width:31.85pt;height:0;flip:x;z-index:252018688;mso-position-horizontal-relative:text;mso-position-vertical-relative:text" o:connectortype="straight" strokecolor="red" strokeweight="3pt">
            <v:stroke endarrow="block"/>
          </v:shape>
        </w:pict>
      </w:r>
      <w:r w:rsidRPr="00074A1A">
        <w:rPr>
          <w:noProof/>
          <w:lang w:eastAsia="en-AU"/>
        </w:rPr>
        <w:pict>
          <v:oval id="_x0000_s1119" style="position:absolute;left:0;text-align:left;margin-left:127.5pt;margin-top:13.2pt;width:52.5pt;height:14.25pt;z-index:252017664" filled="f" strokecolor="red" strokeweight="2.25pt"/>
        </w:pict>
      </w:r>
      <w:r w:rsidR="00894C2B" w:rsidRPr="00894C2B">
        <w:t xml:space="preserve"> </w:t>
      </w:r>
      <w:r w:rsidR="00246877" w:rsidRPr="00246877">
        <w:rPr>
          <w:noProof/>
          <w:lang w:val="en-US"/>
        </w:rPr>
        <w:drawing>
          <wp:inline distT="0" distB="0" distL="0" distR="0">
            <wp:extent cx="3686175" cy="833623"/>
            <wp:effectExtent l="171450" t="133350" r="371475" b="309377"/>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686175" cy="833623"/>
                    </a:xfrm>
                    <a:prstGeom prst="rect">
                      <a:avLst/>
                    </a:prstGeom>
                    <a:ln>
                      <a:noFill/>
                    </a:ln>
                    <a:effectLst>
                      <a:outerShdw blurRad="292100" dist="139700" dir="2700000" algn="tl" rotWithShape="0">
                        <a:srgbClr val="333333">
                          <a:alpha val="65000"/>
                        </a:srgbClr>
                      </a:outerShdw>
                    </a:effectLst>
                  </pic:spPr>
                </pic:pic>
              </a:graphicData>
            </a:graphic>
          </wp:inline>
        </w:drawing>
      </w:r>
    </w:p>
    <w:p w:rsidR="00B71F52" w:rsidRDefault="00106151" w:rsidP="007C5E9D">
      <w:pPr>
        <w:pStyle w:val="ListParagraph"/>
        <w:numPr>
          <w:ilvl w:val="0"/>
          <w:numId w:val="4"/>
        </w:numPr>
        <w:ind w:left="709"/>
      </w:pPr>
      <w:r>
        <w:rPr>
          <w:noProof/>
          <w:lang w:val="en-US"/>
        </w:rPr>
        <w:drawing>
          <wp:anchor distT="0" distB="0" distL="114300" distR="114300" simplePos="0" relativeHeight="252201984" behindDoc="1" locked="0" layoutInCell="1" allowOverlap="1">
            <wp:simplePos x="0" y="0"/>
            <wp:positionH relativeFrom="column">
              <wp:posOffset>3990975</wp:posOffset>
            </wp:positionH>
            <wp:positionV relativeFrom="paragraph">
              <wp:posOffset>65405</wp:posOffset>
            </wp:positionV>
            <wp:extent cx="2512695" cy="5175250"/>
            <wp:effectExtent l="19050" t="0" r="1905" b="0"/>
            <wp:wrapTight wrapText="bothSides">
              <wp:wrapPolygon edited="0">
                <wp:start x="-164" y="0"/>
                <wp:lineTo x="-164" y="21547"/>
                <wp:lineTo x="21616" y="21547"/>
                <wp:lineTo x="21616" y="0"/>
                <wp:lineTo x="-164" y="0"/>
              </wp:wrapPolygon>
            </wp:wrapTight>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512695" cy="5175250"/>
                    </a:xfrm>
                    <a:prstGeom prst="rect">
                      <a:avLst/>
                    </a:prstGeom>
                    <a:noFill/>
                    <a:ln w="9525">
                      <a:noFill/>
                      <a:miter lim="800000"/>
                      <a:headEnd/>
                      <a:tailEnd/>
                    </a:ln>
                  </pic:spPr>
                </pic:pic>
              </a:graphicData>
            </a:graphic>
          </wp:anchor>
        </w:drawing>
      </w:r>
      <w:r w:rsidR="007D54FB">
        <w:t>Choose</w:t>
      </w:r>
      <w:r w:rsidR="004E22AB">
        <w:t xml:space="preserve"> a u</w:t>
      </w:r>
      <w:r w:rsidR="00026E8A" w:rsidRPr="00752933">
        <w:t xml:space="preserve">sername </w:t>
      </w:r>
      <w:r w:rsidR="004E22AB">
        <w:t>and p</w:t>
      </w:r>
      <w:r w:rsidR="00026E8A">
        <w:t>assword for the participant</w:t>
      </w:r>
      <w:r w:rsidR="000D1DBD">
        <w:t>.</w:t>
      </w:r>
      <w:r w:rsidR="00B71F52">
        <w:t xml:space="preserve"> </w:t>
      </w:r>
    </w:p>
    <w:p w:rsidR="00106151" w:rsidRPr="007C5E9D" w:rsidRDefault="00106151" w:rsidP="00106151">
      <w:pPr>
        <w:pStyle w:val="ListParagraph"/>
        <w:ind w:left="709"/>
      </w:pPr>
    </w:p>
    <w:p w:rsidR="00026E8A" w:rsidRPr="007C5E9D" w:rsidRDefault="00026E8A" w:rsidP="00026E8A">
      <w:pPr>
        <w:pStyle w:val="ListParagraph"/>
        <w:ind w:left="709"/>
      </w:pPr>
    </w:p>
    <w:p w:rsidR="000D1DBD" w:rsidRDefault="00026E8A" w:rsidP="006703F0">
      <w:pPr>
        <w:pStyle w:val="ListParagraph"/>
        <w:numPr>
          <w:ilvl w:val="0"/>
          <w:numId w:val="4"/>
        </w:numPr>
        <w:ind w:left="709"/>
      </w:pPr>
      <w:r>
        <w:t>F</w:t>
      </w:r>
      <w:r w:rsidRPr="00752933">
        <w:t xml:space="preserve">ill in the remaining fields </w:t>
      </w:r>
      <w:r w:rsidR="004E22AB">
        <w:t xml:space="preserve">with the participant’s details </w:t>
      </w:r>
      <w:r w:rsidRPr="00752933">
        <w:t xml:space="preserve">and click </w:t>
      </w:r>
      <w:r>
        <w:t xml:space="preserve">on </w:t>
      </w:r>
      <w:r w:rsidR="007D54FB" w:rsidRPr="00EB2FBE">
        <w:rPr>
          <w:b/>
        </w:rPr>
        <w:t>“</w:t>
      </w:r>
      <w:r w:rsidR="00C01BAB" w:rsidRPr="00EB2FBE">
        <w:rPr>
          <w:b/>
        </w:rPr>
        <w:t>Next</w:t>
      </w:r>
      <w:r w:rsidR="007D54FB" w:rsidRPr="00EB2FBE">
        <w:rPr>
          <w:b/>
        </w:rPr>
        <w:t>”</w:t>
      </w:r>
      <w:r w:rsidR="000D1DBD">
        <w:t xml:space="preserve"> to c</w:t>
      </w:r>
      <w:r w:rsidR="00DD1CE6">
        <w:t>omplete the form</w:t>
      </w:r>
      <w:r w:rsidR="000D1DBD">
        <w:t>.</w:t>
      </w:r>
    </w:p>
    <w:p w:rsidR="000D1DBD" w:rsidRDefault="000D1DBD" w:rsidP="000D1DBD">
      <w:pPr>
        <w:pStyle w:val="ListParagraph"/>
        <w:ind w:left="709"/>
      </w:pPr>
    </w:p>
    <w:p w:rsidR="00BA2E44" w:rsidRPr="000D1DBD" w:rsidRDefault="000D1DBD" w:rsidP="000D1DBD">
      <w:pPr>
        <w:pStyle w:val="ListParagraph"/>
        <w:ind w:left="709"/>
      </w:pPr>
      <w:r w:rsidRPr="000D1DBD">
        <w:rPr>
          <w:b/>
          <w:i/>
        </w:rPr>
        <w:t xml:space="preserve">NB: </w:t>
      </w:r>
      <w:r w:rsidR="00BA2E44" w:rsidRPr="000D1DBD">
        <w:rPr>
          <w:i/>
        </w:rPr>
        <w:t xml:space="preserve">All fields with a red </w:t>
      </w:r>
      <w:r w:rsidR="00BA2E44" w:rsidRPr="000D1DBD">
        <w:rPr>
          <w:b/>
          <w:i/>
          <w:color w:val="FF0000"/>
        </w:rPr>
        <w:t>‘*’</w:t>
      </w:r>
      <w:r w:rsidRPr="000D1DBD">
        <w:rPr>
          <w:i/>
        </w:rPr>
        <w:t xml:space="preserve"> are mandator</w:t>
      </w:r>
      <w:r w:rsidR="00BA2E44" w:rsidRPr="000D1DBD">
        <w:rPr>
          <w:i/>
        </w:rPr>
        <w:t xml:space="preserve">y </w:t>
      </w:r>
      <w:r w:rsidRPr="000D1DBD">
        <w:rPr>
          <w:i/>
        </w:rPr>
        <w:t>fields</w:t>
      </w:r>
      <w:r w:rsidR="00BA2E44" w:rsidRPr="000D1DBD">
        <w:rPr>
          <w:i/>
        </w:rPr>
        <w:t xml:space="preserve"> and must be completed. It is recommended that you enter a </w:t>
      </w:r>
      <w:r w:rsidR="00BA2E44" w:rsidRPr="000D1DBD">
        <w:rPr>
          <w:b/>
          <w:i/>
        </w:rPr>
        <w:t>valid email address</w:t>
      </w:r>
      <w:r w:rsidR="00BA2E44" w:rsidRPr="000D1DBD">
        <w:rPr>
          <w:i/>
        </w:rPr>
        <w:t xml:space="preserve"> </w:t>
      </w:r>
      <w:r w:rsidRPr="000D1DBD">
        <w:rPr>
          <w:i/>
        </w:rPr>
        <w:t>as an automated email is sent upon r</w:t>
      </w:r>
      <w:r w:rsidR="00CE5195">
        <w:rPr>
          <w:i/>
        </w:rPr>
        <w:t xml:space="preserve">egistration which contains </w:t>
      </w:r>
      <w:r w:rsidR="00B74C77">
        <w:rPr>
          <w:i/>
        </w:rPr>
        <w:t xml:space="preserve">the </w:t>
      </w:r>
      <w:r w:rsidR="007D54FB">
        <w:rPr>
          <w:i/>
        </w:rPr>
        <w:t>participant’s</w:t>
      </w:r>
      <w:r w:rsidRPr="000D1DBD">
        <w:rPr>
          <w:i/>
        </w:rPr>
        <w:t xml:space="preserve"> username and password</w:t>
      </w:r>
      <w:r w:rsidR="007D54FB">
        <w:rPr>
          <w:i/>
        </w:rPr>
        <w:t xml:space="preserve"> for </w:t>
      </w:r>
      <w:r w:rsidR="00B71F52">
        <w:rPr>
          <w:i/>
        </w:rPr>
        <w:t xml:space="preserve">their </w:t>
      </w:r>
      <w:r w:rsidR="007D54FB">
        <w:rPr>
          <w:i/>
        </w:rPr>
        <w:t>reference.</w:t>
      </w:r>
    </w:p>
    <w:p w:rsidR="00026E8A" w:rsidRDefault="00026E8A" w:rsidP="00026E8A"/>
    <w:p w:rsidR="00026E8A" w:rsidRDefault="00026E8A" w:rsidP="00026E8A"/>
    <w:p w:rsidR="007C5E9D" w:rsidRDefault="007C5E9D">
      <w:r>
        <w:br w:type="page"/>
      </w:r>
    </w:p>
    <w:p w:rsidR="00026E8A" w:rsidRDefault="00026E8A" w:rsidP="00026E8A"/>
    <w:p w:rsidR="0016114A" w:rsidRDefault="0016114A" w:rsidP="0016114A">
      <w:bookmarkStart w:id="10" w:name="_Toc387241834"/>
      <w:bookmarkStart w:id="11" w:name="_Toc446576097"/>
      <w:r w:rsidRPr="00DF31EF">
        <w:rPr>
          <w:rStyle w:val="Heading1Char"/>
        </w:rPr>
        <w:t>Managing Participants or Administrator Accounts</w:t>
      </w:r>
      <w:bookmarkEnd w:id="11"/>
      <w:r w:rsidR="00074A1A">
        <w:pict>
          <v:rect id="_x0000_i1030" style="width:0;height:1.5pt" o:hralign="center" o:hrstd="t" o:hr="t" fillcolor="#a0a0a0" stroked="f"/>
        </w:pict>
      </w:r>
    </w:p>
    <w:p w:rsidR="0016114A" w:rsidRPr="00DF31EF" w:rsidRDefault="0016114A" w:rsidP="0016114A">
      <w:pPr>
        <w:pStyle w:val="Heading2"/>
      </w:pPr>
      <w:bookmarkStart w:id="12" w:name="_Toc446576098"/>
      <w:r w:rsidRPr="00DF31EF">
        <w:t>Editing a Participant or Administrator Account:</w:t>
      </w:r>
      <w:bookmarkEnd w:id="12"/>
    </w:p>
    <w:p w:rsidR="0016114A" w:rsidRDefault="0016114A" w:rsidP="0016114A">
      <w:pPr>
        <w:spacing w:after="0" w:line="240" w:lineRule="auto"/>
      </w:pPr>
    </w:p>
    <w:p w:rsidR="0016114A" w:rsidRDefault="0016114A" w:rsidP="0016114A">
      <w:pPr>
        <w:spacing w:after="0" w:line="240" w:lineRule="auto"/>
      </w:pPr>
      <w:r>
        <w:t xml:space="preserve">Once a participant or administrator for a store has been entered into the system you can edit their account details. These instructions show the process for updating a Participant account (used for accessing training). However, if you would like to edit an Administrator account in your organisation, all you need to do is select the </w:t>
      </w:r>
      <w:r w:rsidRPr="009B3408">
        <w:rPr>
          <w:b/>
        </w:rPr>
        <w:t>“</w:t>
      </w:r>
      <w:proofErr w:type="spellStart"/>
      <w:r w:rsidRPr="009B3408">
        <w:rPr>
          <w:b/>
        </w:rPr>
        <w:t>Admins</w:t>
      </w:r>
      <w:proofErr w:type="spellEnd"/>
      <w:r w:rsidRPr="009B3408">
        <w:rPr>
          <w:b/>
        </w:rPr>
        <w:t>”</w:t>
      </w:r>
      <w:r>
        <w:t xml:space="preserve"> user type.</w:t>
      </w:r>
    </w:p>
    <w:p w:rsidR="0016114A" w:rsidRDefault="0016114A" w:rsidP="0016114A">
      <w:pPr>
        <w:spacing w:after="0" w:line="240" w:lineRule="auto"/>
      </w:pPr>
    </w:p>
    <w:p w:rsidR="0016114A" w:rsidRPr="0016114A" w:rsidRDefault="0016114A" w:rsidP="0016114A">
      <w:pPr>
        <w:pStyle w:val="ListParagraph"/>
        <w:numPr>
          <w:ilvl w:val="0"/>
          <w:numId w:val="11"/>
        </w:numPr>
        <w:rPr>
          <w:rStyle w:val="Style1Char"/>
          <w:b w:val="0"/>
          <w:color w:val="auto"/>
          <w:sz w:val="22"/>
          <w:szCs w:val="22"/>
        </w:rPr>
      </w:pPr>
      <w:r>
        <w:t xml:space="preserve">Click on </w:t>
      </w:r>
      <w:r w:rsidRPr="005D333D">
        <w:rPr>
          <w:b/>
        </w:rPr>
        <w:t>“</w:t>
      </w:r>
      <w:r w:rsidRPr="005D333D">
        <w:rPr>
          <w:rStyle w:val="Style1Char"/>
          <w:color w:val="auto"/>
          <w:sz w:val="22"/>
          <w:szCs w:val="22"/>
        </w:rPr>
        <w:t>Participants”</w:t>
      </w:r>
      <w:r>
        <w:rPr>
          <w:rStyle w:val="Style1Char"/>
          <w:b w:val="0"/>
          <w:color w:val="auto"/>
          <w:sz w:val="22"/>
          <w:szCs w:val="22"/>
        </w:rPr>
        <w:t xml:space="preserve"> located in the top menu bar – a drop down menu will then appear.</w:t>
      </w:r>
    </w:p>
    <w:p w:rsidR="0016114A" w:rsidRPr="005D333D" w:rsidRDefault="0016114A" w:rsidP="0016114A">
      <w:pPr>
        <w:pStyle w:val="ListParagraph"/>
        <w:numPr>
          <w:ilvl w:val="0"/>
          <w:numId w:val="11"/>
        </w:numPr>
        <w:rPr>
          <w:rStyle w:val="Style1Char"/>
          <w:rFonts w:eastAsiaTheme="minorHAnsi" w:cstheme="minorBidi"/>
          <w:b w:val="0"/>
          <w:bCs w:val="0"/>
          <w:color w:val="auto"/>
          <w:sz w:val="22"/>
          <w:szCs w:val="22"/>
        </w:rPr>
      </w:pPr>
      <w:r>
        <w:t xml:space="preserve">Click on </w:t>
      </w:r>
      <w:r w:rsidRPr="005D333D">
        <w:rPr>
          <w:rStyle w:val="Style1Char"/>
          <w:rFonts w:cstheme="minorHAnsi"/>
          <w:color w:val="auto"/>
          <w:sz w:val="22"/>
          <w:szCs w:val="22"/>
        </w:rPr>
        <w:t>“</w:t>
      </w:r>
      <w:r>
        <w:rPr>
          <w:rStyle w:val="Style1Char"/>
          <w:rFonts w:cstheme="minorHAnsi"/>
          <w:color w:val="auto"/>
          <w:sz w:val="22"/>
          <w:szCs w:val="22"/>
        </w:rPr>
        <w:t>Manage Participants</w:t>
      </w:r>
      <w:r w:rsidRPr="005D333D">
        <w:rPr>
          <w:rStyle w:val="Style1Char"/>
          <w:rFonts w:cstheme="minorHAnsi"/>
          <w:color w:val="auto"/>
          <w:sz w:val="22"/>
          <w:szCs w:val="22"/>
        </w:rPr>
        <w:t xml:space="preserve"> V2”</w:t>
      </w:r>
      <w:r>
        <w:rPr>
          <w:rStyle w:val="Style1Char"/>
          <w:rFonts w:cstheme="minorHAnsi"/>
          <w:b w:val="0"/>
          <w:color w:val="auto"/>
          <w:sz w:val="22"/>
          <w:szCs w:val="22"/>
        </w:rPr>
        <w:t xml:space="preserve"> in the drop down menu.</w:t>
      </w:r>
    </w:p>
    <w:p w:rsidR="0016114A" w:rsidRPr="00F8177D" w:rsidRDefault="00074A1A" w:rsidP="0016114A">
      <w:pPr>
        <w:pStyle w:val="ListParagraph"/>
        <w:rPr>
          <w:rStyle w:val="Style1Char"/>
          <w:rFonts w:eastAsiaTheme="minorHAnsi" w:cstheme="minorBidi"/>
          <w:b w:val="0"/>
          <w:bCs w:val="0"/>
          <w:color w:val="auto"/>
          <w:sz w:val="22"/>
          <w:szCs w:val="22"/>
        </w:rPr>
      </w:pPr>
      <w:r w:rsidRPr="00074A1A">
        <w:rPr>
          <w:noProof/>
          <w:lang w:eastAsia="en-AU"/>
        </w:rPr>
        <w:pict>
          <v:shape id="_x0000_s1278" type="#_x0000_t32" style="position:absolute;left:0;text-align:left;margin-left:238.75pt;margin-top:91pt;width:31.85pt;height:0;flip:x;z-index:252135424" o:connectortype="straight" strokecolor="red" strokeweight="3pt">
            <v:stroke endarrow="block"/>
          </v:shape>
        </w:pict>
      </w:r>
      <w:r w:rsidRPr="00074A1A">
        <w:rPr>
          <w:noProof/>
          <w:lang w:eastAsia="en-AU"/>
        </w:rPr>
        <w:pict>
          <v:oval id="_x0000_s1277" style="position:absolute;left:0;text-align:left;margin-left:177pt;margin-top:16.45pt;width:58.75pt;height:21pt;z-index:252134400" filled="f" strokecolor="red" strokeweight="2.25pt"/>
        </w:pict>
      </w:r>
      <w:r w:rsidR="003918FB" w:rsidRPr="003918FB">
        <w:rPr>
          <w:rStyle w:val="Style1Char"/>
          <w:rFonts w:eastAsiaTheme="minorHAnsi" w:cstheme="minorBidi"/>
          <w:b w:val="0"/>
          <w:bCs w:val="0"/>
          <w:noProof/>
          <w:color w:val="auto"/>
          <w:sz w:val="22"/>
          <w:szCs w:val="22"/>
          <w:lang w:val="en-US"/>
        </w:rPr>
        <w:drawing>
          <wp:inline distT="0" distB="0" distL="0" distR="0">
            <wp:extent cx="5391150" cy="1219200"/>
            <wp:effectExtent l="171450" t="133350" r="361950" b="30480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391150" cy="1219200"/>
                    </a:xfrm>
                    <a:prstGeom prst="rect">
                      <a:avLst/>
                    </a:prstGeom>
                    <a:ln>
                      <a:noFill/>
                    </a:ln>
                    <a:effectLst>
                      <a:outerShdw blurRad="292100" dist="139700" dir="2700000" algn="tl" rotWithShape="0">
                        <a:srgbClr val="333333">
                          <a:alpha val="65000"/>
                        </a:srgbClr>
                      </a:outerShdw>
                    </a:effectLst>
                  </pic:spPr>
                </pic:pic>
              </a:graphicData>
            </a:graphic>
          </wp:inline>
        </w:drawing>
      </w:r>
    </w:p>
    <w:p w:rsidR="0016114A" w:rsidRPr="00F8177D" w:rsidRDefault="00074A1A" w:rsidP="0016114A">
      <w:pPr>
        <w:pStyle w:val="ListParagraph"/>
        <w:numPr>
          <w:ilvl w:val="0"/>
          <w:numId w:val="11"/>
        </w:numPr>
        <w:rPr>
          <w:rStyle w:val="Style1Char"/>
          <w:rFonts w:eastAsiaTheme="minorHAnsi" w:cstheme="minorBidi"/>
          <w:b w:val="0"/>
          <w:bCs w:val="0"/>
          <w:color w:val="auto"/>
          <w:sz w:val="22"/>
          <w:szCs w:val="22"/>
        </w:rPr>
      </w:pPr>
      <w:r w:rsidRPr="00074A1A">
        <w:rPr>
          <w:rFonts w:eastAsiaTheme="majorEastAsia" w:cstheme="minorHAnsi"/>
          <w:bCs/>
          <w:noProof/>
          <w:lang w:eastAsia="en-AU"/>
        </w:rPr>
        <w:pict>
          <v:shapetype id="_x0000_t202" coordsize="21600,21600" o:spt="202" path="m,l,21600r21600,l21600,xe">
            <v:stroke joinstyle="miter"/>
            <v:path gradientshapeok="t" o:connecttype="rect"/>
          </v:shapetype>
          <v:shape id="_x0000_s1275" type="#_x0000_t202" style="position:absolute;left:0;text-align:left;margin-left:353.05pt;margin-top:13.8pt;width:148.7pt;height:21.2pt;z-index:252132352;mso-width-relative:margin;mso-height-relative:margin" strokecolor="red">
            <v:textbox style="mso-next-textbox:#_x0000_s1275">
              <w:txbxContent>
                <w:p w:rsidR="00F65FF3" w:rsidRPr="00347947" w:rsidRDefault="00F65FF3" w:rsidP="0016114A">
                  <w:pPr>
                    <w:rPr>
                      <w:color w:val="FF0000"/>
                      <w:sz w:val="20"/>
                      <w:szCs w:val="20"/>
                    </w:rPr>
                  </w:pPr>
                  <w:r w:rsidRPr="00347947">
                    <w:rPr>
                      <w:color w:val="FF0000"/>
                      <w:sz w:val="20"/>
                      <w:szCs w:val="20"/>
                    </w:rPr>
                    <w:t xml:space="preserve">Set </w:t>
                  </w:r>
                  <w:r w:rsidRPr="00347947">
                    <w:rPr>
                      <w:i/>
                      <w:color w:val="FF0000"/>
                      <w:sz w:val="20"/>
                      <w:szCs w:val="20"/>
                    </w:rPr>
                    <w:t>‘User Type’</w:t>
                  </w:r>
                  <w:r w:rsidRPr="00347947">
                    <w:rPr>
                      <w:color w:val="FF0000"/>
                      <w:sz w:val="20"/>
                      <w:szCs w:val="20"/>
                    </w:rPr>
                    <w:t xml:space="preserve"> to </w:t>
                  </w:r>
                  <w:r w:rsidRPr="00347947">
                    <w:rPr>
                      <w:i/>
                      <w:color w:val="FF0000"/>
                      <w:sz w:val="20"/>
                      <w:szCs w:val="20"/>
                    </w:rPr>
                    <w:t>‘Participants’.</w:t>
                  </w:r>
                </w:p>
              </w:txbxContent>
            </v:textbox>
          </v:shape>
        </w:pict>
      </w:r>
      <w:r w:rsidR="0016114A">
        <w:rPr>
          <w:rStyle w:val="Style1Char"/>
          <w:rFonts w:cstheme="minorHAnsi"/>
          <w:b w:val="0"/>
          <w:color w:val="auto"/>
          <w:sz w:val="22"/>
          <w:szCs w:val="22"/>
        </w:rPr>
        <w:t>Enter all search criteria in to the fields to help the system locate the account.</w:t>
      </w:r>
    </w:p>
    <w:p w:rsidR="0016114A" w:rsidRPr="00F8177D" w:rsidRDefault="00074A1A" w:rsidP="0016114A">
      <w:pPr>
        <w:pStyle w:val="ListParagraph"/>
        <w:rPr>
          <w:rStyle w:val="Style1Char"/>
          <w:rFonts w:eastAsiaTheme="minorHAnsi" w:cstheme="minorBidi"/>
          <w:b w:val="0"/>
          <w:bCs w:val="0"/>
          <w:color w:val="auto"/>
          <w:sz w:val="22"/>
          <w:szCs w:val="22"/>
        </w:rPr>
      </w:pPr>
      <w:r w:rsidRPr="00074A1A">
        <w:rPr>
          <w:rFonts w:eastAsiaTheme="majorEastAsia" w:cstheme="minorHAnsi"/>
          <w:bCs/>
          <w:noProof/>
          <w:lang w:eastAsia="en-AU"/>
        </w:rPr>
        <w:pict>
          <v:shape id="_x0000_s1272" type="#_x0000_t32" style="position:absolute;left:0;text-align:left;margin-left:247.5pt;margin-top:53.1pt;width:91.15pt;height:61.3pt;flip:x;z-index:252129280" o:connectortype="straight" strokecolor="red">
            <v:stroke endarrow="block"/>
          </v:shape>
        </w:pict>
      </w:r>
      <w:r w:rsidRPr="00074A1A">
        <w:rPr>
          <w:rFonts w:eastAsiaTheme="majorEastAsia" w:cstheme="minorHAnsi"/>
          <w:bCs/>
          <w:noProof/>
          <w:lang w:eastAsia="en-AU"/>
        </w:rPr>
        <w:pict>
          <v:shape id="_x0000_s1271" type="#_x0000_t202" style="position:absolute;left:0;text-align:left;margin-left:338.65pt;margin-top:29.85pt;width:176.6pt;height:53.5pt;z-index:252128256;mso-width-relative:margin;mso-height-relative:margin" strokecolor="red">
            <v:textbox style="mso-next-textbox:#_x0000_s1271">
              <w:txbxContent>
                <w:p w:rsidR="00F65FF3" w:rsidRPr="00347947" w:rsidRDefault="00F65FF3" w:rsidP="0016114A">
                  <w:pPr>
                    <w:rPr>
                      <w:color w:val="FF0000"/>
                      <w:sz w:val="20"/>
                      <w:szCs w:val="20"/>
                    </w:rPr>
                  </w:pPr>
                  <w:r w:rsidRPr="00347947">
                    <w:rPr>
                      <w:color w:val="FF0000"/>
                      <w:sz w:val="20"/>
                      <w:szCs w:val="20"/>
                    </w:rPr>
                    <w:t>Enter the participant’s name, email or username in the ‘Criteria’ field ensuring to change the dropdown menu.</w:t>
                  </w:r>
                </w:p>
              </w:txbxContent>
            </v:textbox>
          </v:shape>
        </w:pict>
      </w:r>
      <w:r w:rsidRPr="00074A1A">
        <w:rPr>
          <w:rFonts w:eastAsiaTheme="majorEastAsia" w:cstheme="minorHAnsi"/>
          <w:bCs/>
          <w:noProof/>
          <w:lang w:eastAsia="en-AU"/>
        </w:rPr>
        <w:pict>
          <v:shape id="_x0000_s1274" type="#_x0000_t32" style="position:absolute;left:0;text-align:left;margin-left:359.3pt;margin-top:96.4pt;width:18.5pt;height:23.3pt;flip:x;z-index:252131328" o:connectortype="straight" strokecolor="red">
            <v:stroke endarrow="block"/>
          </v:shape>
        </w:pict>
      </w:r>
      <w:r w:rsidRPr="00074A1A">
        <w:rPr>
          <w:rFonts w:eastAsiaTheme="majorEastAsia" w:cstheme="minorHAnsi"/>
          <w:bCs/>
          <w:noProof/>
          <w:lang w:eastAsia="en-AU"/>
        </w:rPr>
        <w:pict>
          <v:shape id="_x0000_s1273" type="#_x0000_t202" style="position:absolute;left:0;text-align:left;margin-left:377.8pt;margin-top:91.1pt;width:120pt;height:49.2pt;z-index:252130304;mso-width-relative:margin;mso-height-relative:margin" strokecolor="red">
            <v:textbox style="mso-next-textbox:#_x0000_s1273">
              <w:txbxContent>
                <w:p w:rsidR="00F65FF3" w:rsidRPr="00347947" w:rsidRDefault="00F65FF3" w:rsidP="0016114A">
                  <w:pPr>
                    <w:rPr>
                      <w:color w:val="FF0000"/>
                      <w:sz w:val="20"/>
                      <w:szCs w:val="20"/>
                    </w:rPr>
                  </w:pPr>
                  <w:proofErr w:type="gramStart"/>
                  <w:r w:rsidRPr="00347947">
                    <w:rPr>
                      <w:color w:val="FF0000"/>
                      <w:sz w:val="20"/>
                      <w:szCs w:val="20"/>
                    </w:rPr>
                    <w:t xml:space="preserve">Select </w:t>
                  </w:r>
                  <w:r w:rsidRPr="00347947">
                    <w:rPr>
                      <w:i/>
                      <w:color w:val="FF0000"/>
                      <w:sz w:val="20"/>
                      <w:szCs w:val="20"/>
                    </w:rPr>
                    <w:t>‘Name’, ‘Email’ or ‘Username’</w:t>
                  </w:r>
                  <w:r w:rsidRPr="00347947">
                    <w:rPr>
                      <w:color w:val="FF0000"/>
                      <w:sz w:val="20"/>
                      <w:szCs w:val="20"/>
                    </w:rPr>
                    <w:t xml:space="preserve"> from the drop down menu.</w:t>
                  </w:r>
                  <w:proofErr w:type="gramEnd"/>
                </w:p>
              </w:txbxContent>
            </v:textbox>
          </v:shape>
        </w:pict>
      </w:r>
      <w:r w:rsidRPr="00074A1A">
        <w:rPr>
          <w:rFonts w:eastAsiaTheme="majorEastAsia" w:cstheme="minorHAnsi"/>
          <w:bCs/>
          <w:noProof/>
          <w:lang w:eastAsia="en-AU"/>
        </w:rPr>
        <w:pict>
          <v:group id="_x0000_s1264" style="position:absolute;left:0;text-align:left;margin-left:283.5pt;margin-top:145.35pt;width:226.5pt;height:80pt;z-index:252124160" coordorigin="7110,7920" coordsize="4620,1875">
            <v:shape id="_x0000_s1265" type="#_x0000_t202" style="position:absolute;left:8081;top:8520;width:3649;height:1275;mso-width-relative:margin;mso-height-relative:margin" strokecolor="red">
              <v:textbox style="mso-next-textbox:#_x0000_s1265">
                <w:txbxContent>
                  <w:p w:rsidR="00F65FF3" w:rsidRPr="00347947" w:rsidRDefault="00F65FF3" w:rsidP="0016114A">
                    <w:pPr>
                      <w:rPr>
                        <w:color w:val="FF0000"/>
                        <w:sz w:val="20"/>
                        <w:szCs w:val="20"/>
                      </w:rPr>
                    </w:pPr>
                    <w:r w:rsidRPr="00347947">
                      <w:rPr>
                        <w:color w:val="FF0000"/>
                        <w:sz w:val="20"/>
                        <w:szCs w:val="20"/>
                      </w:rPr>
                      <w:t xml:space="preserve">Optional: To narrow down the results select the department and/or sub-organisation if known. </w:t>
                    </w:r>
                  </w:p>
                </w:txbxContent>
              </v:textbox>
            </v:shape>
            <v:shape id="_x0000_s1266" type="#_x0000_t32" style="position:absolute;left:7110;top:7920;width:971;height:1035;flip:x y" o:connectortype="straight" strokecolor="red">
              <v:stroke endarrow="block"/>
            </v:shape>
            <v:shape id="_x0000_s1267" type="#_x0000_t32" style="position:absolute;left:7245;top:8370;width:836;height:1080;flip:x y" o:connectortype="straight" strokecolor="red">
              <v:stroke endarrow="block"/>
            </v:shape>
          </v:group>
        </w:pict>
      </w:r>
      <w:r w:rsidRPr="00074A1A">
        <w:rPr>
          <w:rFonts w:eastAsiaTheme="majorEastAsia" w:cstheme="minorHAnsi"/>
          <w:bCs/>
          <w:noProof/>
          <w:lang w:eastAsia="en-AU"/>
        </w:rPr>
        <w:pict>
          <v:shape id="_x0000_s1276" type="#_x0000_t32" style="position:absolute;left:0;text-align:left;margin-left:237.25pt;margin-top:12.6pt;width:115.8pt;height:89.95pt;flip:x;z-index:252133376" o:connectortype="straight" strokecolor="red">
            <v:stroke endarrow="block"/>
          </v:shape>
        </w:pict>
      </w:r>
      <w:r w:rsidR="0016114A">
        <w:rPr>
          <w:rFonts w:eastAsiaTheme="majorEastAsia" w:cstheme="majorBidi"/>
          <w:b/>
          <w:bCs/>
          <w:noProof/>
          <w:color w:val="005287"/>
          <w:sz w:val="42"/>
          <w:szCs w:val="42"/>
          <w:lang w:val="en-US"/>
        </w:rPr>
        <w:drawing>
          <wp:inline distT="0" distB="0" distL="0" distR="0">
            <wp:extent cx="4772025" cy="2495550"/>
            <wp:effectExtent l="171450" t="133350" r="371475" b="30480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772025" cy="2495550"/>
                    </a:xfrm>
                    <a:prstGeom prst="rect">
                      <a:avLst/>
                    </a:prstGeom>
                    <a:ln>
                      <a:noFill/>
                    </a:ln>
                    <a:effectLst>
                      <a:outerShdw blurRad="292100" dist="139700" dir="2700000" algn="tl" rotWithShape="0">
                        <a:srgbClr val="333333">
                          <a:alpha val="65000"/>
                        </a:srgbClr>
                      </a:outerShdw>
                    </a:effectLst>
                  </pic:spPr>
                </pic:pic>
              </a:graphicData>
            </a:graphic>
          </wp:inline>
        </w:drawing>
      </w:r>
    </w:p>
    <w:p w:rsidR="0016114A" w:rsidRPr="003E31A5" w:rsidRDefault="0016114A" w:rsidP="0016114A">
      <w:pPr>
        <w:pStyle w:val="ListParagraph"/>
        <w:numPr>
          <w:ilvl w:val="0"/>
          <w:numId w:val="11"/>
        </w:numPr>
        <w:rPr>
          <w:rFonts w:eastAsiaTheme="majorEastAsia" w:cstheme="minorHAnsi"/>
          <w:bCs/>
          <w:noProof/>
          <w:lang w:eastAsia="en-AU"/>
        </w:rPr>
      </w:pPr>
      <w:r w:rsidRPr="003E31A5">
        <w:rPr>
          <w:noProof/>
          <w:lang w:eastAsia="en-AU"/>
        </w:rPr>
        <w:t xml:space="preserve">Click on </w:t>
      </w:r>
      <w:r w:rsidRPr="003E31A5">
        <w:rPr>
          <w:b/>
          <w:noProof/>
          <w:lang w:eastAsia="en-AU"/>
        </w:rPr>
        <w:t>“Submit”</w:t>
      </w:r>
      <w:r w:rsidRPr="003E31A5">
        <w:rPr>
          <w:noProof/>
          <w:lang w:eastAsia="en-AU"/>
        </w:rPr>
        <w:t xml:space="preserve"> – the system will then search and the account will appear on your screen.</w:t>
      </w:r>
    </w:p>
    <w:p w:rsidR="0016114A" w:rsidRDefault="0016114A" w:rsidP="0016114A">
      <w:pPr>
        <w:pStyle w:val="ListParagraph"/>
        <w:numPr>
          <w:ilvl w:val="0"/>
          <w:numId w:val="11"/>
        </w:numPr>
      </w:pPr>
      <w:r>
        <w:t>Click on the Edit icon</w:t>
      </w:r>
      <w:r>
        <w:rPr>
          <w:noProof/>
          <w:lang w:val="en-US"/>
        </w:rPr>
        <w:drawing>
          <wp:inline distT="0" distB="0" distL="0" distR="0">
            <wp:extent cx="209550" cy="219075"/>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next to the participant’s name.</w:t>
      </w:r>
    </w:p>
    <w:p w:rsidR="0016114A" w:rsidRDefault="0016114A" w:rsidP="0016114A"/>
    <w:p w:rsidR="0016114A" w:rsidRDefault="0016114A" w:rsidP="0016114A">
      <w:pPr>
        <w:ind w:left="720"/>
      </w:pPr>
      <w:r w:rsidRPr="006D15E8">
        <w:rPr>
          <w:b/>
        </w:rPr>
        <w:t>NB:</w:t>
      </w:r>
      <w:r>
        <w:t xml:space="preserve"> If you are unable to find an employee in your search, they may not have been created under your organisation. Therefore, that person’s training account will not have a </w:t>
      </w:r>
      <w:r>
        <w:lastRenderedPageBreak/>
        <w:t xml:space="preserve">‘partnership’ with your organisation that allows you to view their training profile. If so, please email </w:t>
      </w:r>
      <w:hyperlink r:id="rId27" w:history="1">
        <w:r w:rsidRPr="004B2C2A">
          <w:rPr>
            <w:rStyle w:val="Hyperlink"/>
          </w:rPr>
          <w:t>helpdesk@etrainu.com</w:t>
        </w:r>
      </w:hyperlink>
      <w:r>
        <w:t xml:space="preserve"> for assistance.</w:t>
      </w:r>
    </w:p>
    <w:p w:rsidR="0016114A" w:rsidRDefault="00074A1A" w:rsidP="0016114A">
      <w:pPr>
        <w:pStyle w:val="ListParagraph"/>
      </w:pPr>
      <w:r w:rsidRPr="00074A1A">
        <w:rPr>
          <w:noProof/>
          <w:lang w:eastAsia="en-AU"/>
        </w:rPr>
        <w:pict>
          <v:oval id="_x0000_s1268" style="position:absolute;left:0;text-align:left;margin-left:385.7pt;margin-top:121.85pt;width:13.3pt;height:15pt;z-index:252125184" filled="f" strokecolor="red" strokeweight="2.25pt"/>
        </w:pict>
      </w:r>
      <w:r w:rsidR="009C1838">
        <w:rPr>
          <w:noProof/>
          <w:lang w:val="en-US"/>
        </w:rPr>
        <w:drawing>
          <wp:inline distT="0" distB="0" distL="0" distR="0">
            <wp:extent cx="5731510" cy="2109111"/>
            <wp:effectExtent l="171450" t="133350" r="364490" b="310239"/>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31510" cy="2109111"/>
                    </a:xfrm>
                    <a:prstGeom prst="rect">
                      <a:avLst/>
                    </a:prstGeom>
                    <a:ln>
                      <a:noFill/>
                    </a:ln>
                    <a:effectLst>
                      <a:outerShdw blurRad="292100" dist="139700" dir="2700000" algn="tl" rotWithShape="0">
                        <a:srgbClr val="333333">
                          <a:alpha val="65000"/>
                        </a:srgbClr>
                      </a:outerShdw>
                    </a:effectLst>
                  </pic:spPr>
                </pic:pic>
              </a:graphicData>
            </a:graphic>
          </wp:inline>
        </w:drawing>
      </w:r>
    </w:p>
    <w:p w:rsidR="0016114A" w:rsidRDefault="0016114A" w:rsidP="0016114A">
      <w:pPr>
        <w:pStyle w:val="ListParagraph"/>
      </w:pPr>
    </w:p>
    <w:p w:rsidR="0016114A" w:rsidRDefault="0016114A" w:rsidP="0016114A">
      <w:pPr>
        <w:pStyle w:val="ListParagraph"/>
        <w:numPr>
          <w:ilvl w:val="0"/>
          <w:numId w:val="11"/>
        </w:numPr>
      </w:pPr>
      <w:r>
        <w:t xml:space="preserve">Update the participant’s details, and then click </w:t>
      </w:r>
      <w:r w:rsidRPr="009B3408">
        <w:rPr>
          <w:b/>
        </w:rPr>
        <w:t>“Next”</w:t>
      </w:r>
      <w:r>
        <w:t xml:space="preserve"> to save them.</w:t>
      </w:r>
    </w:p>
    <w:p w:rsidR="0016114A" w:rsidRDefault="00074A1A" w:rsidP="0016114A">
      <w:pPr>
        <w:pStyle w:val="ListParagraph"/>
      </w:pPr>
      <w:r w:rsidRPr="00074A1A">
        <w:rPr>
          <w:noProof/>
          <w:lang w:eastAsia="en-AU"/>
        </w:rPr>
        <w:pict>
          <v:oval id="_x0000_s1270" style="position:absolute;left:0;text-align:left;margin-left:252.2pt;margin-top:524.45pt;width:45.55pt;height:15pt;z-index:252127232" filled="f" strokecolor="red" strokeweight="2.25pt"/>
        </w:pict>
      </w:r>
    </w:p>
    <w:p w:rsidR="0016114A" w:rsidRDefault="0016114A" w:rsidP="0016114A">
      <w:pPr>
        <w:pStyle w:val="Heading2"/>
      </w:pPr>
    </w:p>
    <w:p w:rsidR="0016114A" w:rsidRDefault="0016114A" w:rsidP="0016114A">
      <w:pPr>
        <w:pStyle w:val="Heading2"/>
      </w:pPr>
    </w:p>
    <w:p w:rsidR="0016114A" w:rsidRDefault="0016114A" w:rsidP="0016114A">
      <w:pPr>
        <w:pStyle w:val="Heading2"/>
      </w:pPr>
    </w:p>
    <w:p w:rsidR="0016114A" w:rsidRDefault="0016114A" w:rsidP="0016114A">
      <w:pPr>
        <w:rPr>
          <w:rFonts w:asciiTheme="majorHAnsi" w:eastAsiaTheme="majorEastAsia" w:hAnsiTheme="majorHAnsi" w:cstheme="majorBidi"/>
          <w:b/>
          <w:bCs/>
          <w:color w:val="4F81BD" w:themeColor="accent1"/>
          <w:sz w:val="28"/>
          <w:szCs w:val="26"/>
        </w:rPr>
      </w:pPr>
      <w:r>
        <w:br w:type="page"/>
      </w:r>
    </w:p>
    <w:p w:rsidR="0016114A" w:rsidRPr="00DF31EF" w:rsidRDefault="0096422C" w:rsidP="0016114A">
      <w:pPr>
        <w:pStyle w:val="Heading2"/>
      </w:pPr>
      <w:bookmarkStart w:id="13" w:name="_Toc446576099"/>
      <w:r>
        <w:lastRenderedPageBreak/>
        <w:t xml:space="preserve">Removing </w:t>
      </w:r>
      <w:r w:rsidR="0016114A" w:rsidRPr="00DF31EF">
        <w:t>a Participant or Administrator:</w:t>
      </w:r>
      <w:bookmarkEnd w:id="13"/>
    </w:p>
    <w:p w:rsidR="0096422C" w:rsidRDefault="0096422C" w:rsidP="0096422C">
      <w:pPr>
        <w:pStyle w:val="Heading3"/>
      </w:pPr>
      <w:bookmarkStart w:id="14" w:name="_Toc446576100"/>
      <w:r>
        <w:t>Removing Participants:</w:t>
      </w:r>
      <w:bookmarkEnd w:id="14"/>
    </w:p>
    <w:p w:rsidR="0096422C" w:rsidRPr="0096422C" w:rsidRDefault="0096422C" w:rsidP="0096422C">
      <w:pPr>
        <w:pStyle w:val="Heading3"/>
        <w:rPr>
          <w:rFonts w:asciiTheme="minorHAnsi" w:eastAsiaTheme="minorHAnsi" w:hAnsiTheme="minorHAnsi" w:cstheme="minorBidi"/>
          <w:b w:val="0"/>
          <w:bCs w:val="0"/>
          <w:color w:val="auto"/>
        </w:rPr>
      </w:pPr>
      <w:bookmarkStart w:id="15" w:name="_Toc446576101"/>
      <w:r>
        <w:rPr>
          <w:rFonts w:asciiTheme="minorHAnsi" w:eastAsiaTheme="minorHAnsi" w:hAnsiTheme="minorHAnsi" w:cstheme="minorBidi"/>
          <w:b w:val="0"/>
          <w:bCs w:val="0"/>
          <w:color w:val="auto"/>
        </w:rPr>
        <w:t>When an employee leaves the organisation you will need to remove their training partnership. A training partnership is the relationship between</w:t>
      </w:r>
      <w:r w:rsidR="009D2032">
        <w:rPr>
          <w:rFonts w:asciiTheme="minorHAnsi" w:eastAsiaTheme="minorHAnsi" w:hAnsiTheme="minorHAnsi" w:cstheme="minorBidi"/>
          <w:b w:val="0"/>
          <w:bCs w:val="0"/>
          <w:color w:val="auto"/>
        </w:rPr>
        <w:t xml:space="preserve"> a student and their employer that manages their training records. Removing the training partnership will keep reports up to date.</w:t>
      </w:r>
      <w:bookmarkEnd w:id="15"/>
    </w:p>
    <w:p w:rsidR="0096422C" w:rsidRDefault="0096422C" w:rsidP="0096422C">
      <w:pPr>
        <w:pStyle w:val="Heading3"/>
        <w:rPr>
          <w:rFonts w:asciiTheme="minorHAnsi" w:eastAsiaTheme="minorHAnsi" w:hAnsiTheme="minorHAnsi" w:cstheme="minorBidi"/>
          <w:bCs w:val="0"/>
          <w:color w:val="auto"/>
        </w:rPr>
      </w:pPr>
      <w:bookmarkStart w:id="16" w:name="_Toc446576102"/>
      <w:r w:rsidRPr="0096422C">
        <w:rPr>
          <w:rFonts w:asciiTheme="minorHAnsi" w:eastAsiaTheme="minorHAnsi" w:hAnsiTheme="minorHAnsi" w:cstheme="minorBidi"/>
          <w:bCs w:val="0"/>
          <w:color w:val="auto"/>
        </w:rPr>
        <w:t>Note:</w:t>
      </w:r>
      <w:r>
        <w:rPr>
          <w:rFonts w:asciiTheme="minorHAnsi" w:eastAsiaTheme="minorHAnsi" w:hAnsiTheme="minorHAnsi" w:cstheme="minorBidi"/>
          <w:b w:val="0"/>
          <w:bCs w:val="0"/>
          <w:color w:val="auto"/>
        </w:rPr>
        <w:t xml:space="preserve"> </w:t>
      </w:r>
      <w:r w:rsidR="009D2032">
        <w:rPr>
          <w:rFonts w:asciiTheme="minorHAnsi" w:eastAsiaTheme="minorHAnsi" w:hAnsiTheme="minorHAnsi" w:cstheme="minorBidi"/>
          <w:b w:val="0"/>
          <w:bCs w:val="0"/>
          <w:color w:val="auto"/>
        </w:rPr>
        <w:t xml:space="preserve">A </w:t>
      </w:r>
      <w:r w:rsidRPr="0096422C">
        <w:rPr>
          <w:rFonts w:asciiTheme="minorHAnsi" w:eastAsiaTheme="minorHAnsi" w:hAnsiTheme="minorHAnsi" w:cstheme="minorBidi"/>
          <w:b w:val="0"/>
          <w:bCs w:val="0"/>
          <w:color w:val="auto"/>
        </w:rPr>
        <w:t xml:space="preserve">training partnership can only be </w:t>
      </w:r>
      <w:r w:rsidR="009D2032">
        <w:rPr>
          <w:rFonts w:asciiTheme="minorHAnsi" w:eastAsiaTheme="minorHAnsi" w:hAnsiTheme="minorHAnsi" w:cstheme="minorBidi"/>
          <w:b w:val="0"/>
          <w:bCs w:val="0"/>
          <w:color w:val="auto"/>
        </w:rPr>
        <w:t>removed</w:t>
      </w:r>
      <w:r w:rsidRPr="0096422C">
        <w:rPr>
          <w:rFonts w:asciiTheme="minorHAnsi" w:eastAsiaTheme="minorHAnsi" w:hAnsiTheme="minorHAnsi" w:cstheme="minorBidi"/>
          <w:b w:val="0"/>
          <w:bCs w:val="0"/>
          <w:color w:val="auto"/>
        </w:rPr>
        <w:t xml:space="preserve"> at the </w:t>
      </w:r>
      <w:r w:rsidRPr="009C1838">
        <w:rPr>
          <w:rFonts w:asciiTheme="minorHAnsi" w:eastAsiaTheme="minorHAnsi" w:hAnsiTheme="minorHAnsi" w:cstheme="minorBidi"/>
          <w:bCs w:val="0"/>
          <w:color w:val="auto"/>
        </w:rPr>
        <w:t>Sub Organisation level</w:t>
      </w:r>
      <w:bookmarkEnd w:id="16"/>
    </w:p>
    <w:p w:rsidR="009C1838" w:rsidRPr="009C1838" w:rsidRDefault="009C1838" w:rsidP="009C1838"/>
    <w:p w:rsidR="009D2032" w:rsidRPr="0016114A" w:rsidRDefault="009D2032" w:rsidP="009D2032">
      <w:pPr>
        <w:pStyle w:val="ListParagraph"/>
        <w:numPr>
          <w:ilvl w:val="0"/>
          <w:numId w:val="34"/>
        </w:numPr>
        <w:rPr>
          <w:rStyle w:val="Style1Char"/>
          <w:b w:val="0"/>
          <w:color w:val="auto"/>
          <w:sz w:val="22"/>
          <w:szCs w:val="22"/>
        </w:rPr>
      </w:pPr>
      <w:r>
        <w:t xml:space="preserve">Click on </w:t>
      </w:r>
      <w:r w:rsidRPr="009B3408">
        <w:rPr>
          <w:b/>
        </w:rPr>
        <w:t>“</w:t>
      </w:r>
      <w:r w:rsidRPr="009B3408">
        <w:rPr>
          <w:rStyle w:val="Style1Char"/>
          <w:color w:val="auto"/>
          <w:sz w:val="22"/>
          <w:szCs w:val="22"/>
        </w:rPr>
        <w:t>Participants”</w:t>
      </w:r>
      <w:r>
        <w:rPr>
          <w:rStyle w:val="Style1Char"/>
          <w:b w:val="0"/>
          <w:color w:val="auto"/>
          <w:sz w:val="22"/>
          <w:szCs w:val="22"/>
        </w:rPr>
        <w:t xml:space="preserve"> in the menu bar, a drop down menu will then appear.</w:t>
      </w:r>
    </w:p>
    <w:p w:rsidR="009D2032" w:rsidRPr="009B3408" w:rsidRDefault="009D2032" w:rsidP="009D2032">
      <w:pPr>
        <w:pStyle w:val="ListParagraph"/>
        <w:numPr>
          <w:ilvl w:val="0"/>
          <w:numId w:val="34"/>
        </w:numPr>
        <w:rPr>
          <w:rStyle w:val="Style1Char"/>
          <w:b w:val="0"/>
          <w:bCs w:val="0"/>
          <w:color w:val="auto"/>
        </w:rPr>
      </w:pPr>
      <w:r>
        <w:t xml:space="preserve">Click on </w:t>
      </w:r>
      <w:r w:rsidRPr="009D2032">
        <w:rPr>
          <w:rStyle w:val="Style1Char"/>
          <w:rFonts w:cstheme="minorHAnsi"/>
          <w:color w:val="auto"/>
          <w:sz w:val="22"/>
          <w:szCs w:val="22"/>
        </w:rPr>
        <w:t xml:space="preserve">“Participant Partnerships” </w:t>
      </w:r>
      <w:r w:rsidRPr="009D2032">
        <w:rPr>
          <w:rStyle w:val="Style1Char"/>
          <w:rFonts w:cstheme="minorHAnsi"/>
          <w:b w:val="0"/>
          <w:color w:val="auto"/>
          <w:sz w:val="22"/>
          <w:szCs w:val="22"/>
        </w:rPr>
        <w:t>in the drop down menu.</w:t>
      </w:r>
    </w:p>
    <w:p w:rsidR="009D2032" w:rsidRPr="009C1838" w:rsidRDefault="00074A1A" w:rsidP="009D2032">
      <w:pPr>
        <w:pStyle w:val="ListParagraph"/>
        <w:rPr>
          <w:rStyle w:val="Style1Char"/>
          <w:b w:val="0"/>
          <w:bCs w:val="0"/>
          <w:color w:val="auto"/>
          <w:sz w:val="22"/>
          <w:szCs w:val="22"/>
        </w:rPr>
      </w:pPr>
      <w:r w:rsidRPr="00074A1A">
        <w:rPr>
          <w:noProof/>
          <w:lang w:eastAsia="en-AU"/>
        </w:rPr>
        <w:pict>
          <v:shape id="_x0000_s1389" type="#_x0000_t32" style="position:absolute;left:0;text-align:left;margin-left:192.35pt;margin-top:92.4pt;width:31.85pt;height:0;flip:x;z-index:252190720" o:connectortype="straight" strokecolor="red" strokeweight="3pt">
            <v:stroke endarrow="block"/>
          </v:shape>
        </w:pict>
      </w:r>
      <w:r w:rsidRPr="00074A1A">
        <w:rPr>
          <w:noProof/>
          <w:lang w:eastAsia="en-AU"/>
        </w:rPr>
        <w:pict>
          <v:oval id="_x0000_s1388" style="position:absolute;left:0;text-align:left;margin-left:132pt;margin-top:16.65pt;width:51.75pt;height:21pt;z-index:252189696" filled="f" strokecolor="red" strokeweight="2.25pt"/>
        </w:pict>
      </w:r>
      <w:r w:rsidR="009C1838">
        <w:rPr>
          <w:rFonts w:eastAsiaTheme="majorEastAsia" w:cstheme="majorBidi"/>
          <w:b/>
          <w:bCs/>
          <w:noProof/>
          <w:color w:val="005287"/>
          <w:sz w:val="42"/>
          <w:szCs w:val="42"/>
          <w:lang w:val="en-US"/>
        </w:rPr>
        <w:drawing>
          <wp:inline distT="0" distB="0" distL="0" distR="0">
            <wp:extent cx="4962525" cy="1466850"/>
            <wp:effectExtent l="171450" t="133350" r="371475" b="30480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962525" cy="1466850"/>
                    </a:xfrm>
                    <a:prstGeom prst="rect">
                      <a:avLst/>
                    </a:prstGeom>
                    <a:ln>
                      <a:noFill/>
                    </a:ln>
                    <a:effectLst>
                      <a:outerShdw blurRad="292100" dist="139700" dir="2700000" algn="tl" rotWithShape="0">
                        <a:srgbClr val="333333">
                          <a:alpha val="65000"/>
                        </a:srgbClr>
                      </a:outerShdw>
                    </a:effectLst>
                  </pic:spPr>
                </pic:pic>
              </a:graphicData>
            </a:graphic>
          </wp:inline>
        </w:drawing>
      </w:r>
    </w:p>
    <w:p w:rsidR="009D2032" w:rsidRDefault="009D2032" w:rsidP="009D2032">
      <w:pPr>
        <w:pStyle w:val="ListParagraph"/>
        <w:numPr>
          <w:ilvl w:val="0"/>
          <w:numId w:val="34"/>
        </w:numPr>
      </w:pPr>
      <w:r w:rsidRPr="0083519D">
        <w:t>Find the employee you wish to</w:t>
      </w:r>
      <w:bookmarkStart w:id="17" w:name="_Toc257667000"/>
      <w:r>
        <w:t xml:space="preserve"> remove</w:t>
      </w:r>
    </w:p>
    <w:bookmarkEnd w:id="17"/>
    <w:p w:rsidR="009D2032" w:rsidRPr="0001019F" w:rsidRDefault="009C1838" w:rsidP="009D2032">
      <w:pPr>
        <w:pStyle w:val="ListParagraph"/>
        <w:rPr>
          <w:rStyle w:val="Style1Char"/>
          <w:b w:val="0"/>
          <w:bCs w:val="0"/>
          <w:color w:val="auto"/>
        </w:rPr>
      </w:pPr>
      <w:r>
        <w:rPr>
          <w:rFonts w:eastAsiaTheme="majorEastAsia" w:cstheme="majorBidi"/>
          <w:b/>
          <w:bCs/>
          <w:noProof/>
          <w:color w:val="005287"/>
          <w:sz w:val="42"/>
          <w:szCs w:val="42"/>
          <w:lang w:val="en-US"/>
        </w:rPr>
        <w:drawing>
          <wp:inline distT="0" distB="0" distL="0" distR="0">
            <wp:extent cx="5731510" cy="3064319"/>
            <wp:effectExtent l="171450" t="133350" r="364490" b="307531"/>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731510" cy="3064319"/>
                    </a:xfrm>
                    <a:prstGeom prst="rect">
                      <a:avLst/>
                    </a:prstGeom>
                    <a:ln>
                      <a:noFill/>
                    </a:ln>
                    <a:effectLst>
                      <a:outerShdw blurRad="292100" dist="139700" dir="2700000" algn="tl" rotWithShape="0">
                        <a:srgbClr val="333333">
                          <a:alpha val="65000"/>
                        </a:srgbClr>
                      </a:outerShdw>
                    </a:effectLst>
                  </pic:spPr>
                </pic:pic>
              </a:graphicData>
            </a:graphic>
          </wp:inline>
        </w:drawing>
      </w:r>
    </w:p>
    <w:p w:rsidR="009D2032" w:rsidRPr="003E31A5" w:rsidRDefault="009D2032" w:rsidP="009D2032">
      <w:pPr>
        <w:pStyle w:val="ListParagraph"/>
        <w:numPr>
          <w:ilvl w:val="0"/>
          <w:numId w:val="34"/>
        </w:numPr>
        <w:rPr>
          <w:rStyle w:val="Style1Char"/>
          <w:b w:val="0"/>
          <w:bCs w:val="0"/>
          <w:color w:val="auto"/>
        </w:rPr>
      </w:pPr>
      <w:r w:rsidRPr="003E31A5">
        <w:t>Click</w:t>
      </w:r>
      <w:r w:rsidRPr="003E31A5">
        <w:rPr>
          <w:rStyle w:val="Style1Char"/>
          <w:rFonts w:cstheme="minorHAnsi"/>
          <w:color w:val="auto"/>
        </w:rPr>
        <w:t xml:space="preserve"> </w:t>
      </w:r>
      <w:r w:rsidRPr="003E31A5">
        <w:t xml:space="preserve">on </w:t>
      </w:r>
      <w:r w:rsidRPr="005F1465">
        <w:rPr>
          <w:b/>
          <w:i/>
        </w:rPr>
        <w:t>“</w:t>
      </w:r>
      <w:r>
        <w:rPr>
          <w:b/>
          <w:i/>
        </w:rPr>
        <w:t>Remove</w:t>
      </w:r>
      <w:r w:rsidRPr="005F1465">
        <w:rPr>
          <w:b/>
          <w:i/>
        </w:rPr>
        <w:t>”</w:t>
      </w:r>
      <w:r w:rsidRPr="003E31A5">
        <w:t xml:space="preserve"> </w:t>
      </w:r>
      <w:r>
        <w:t>from the action column</w:t>
      </w:r>
    </w:p>
    <w:p w:rsidR="009D2032" w:rsidRPr="000D76C2" w:rsidRDefault="00074A1A" w:rsidP="009D2032">
      <w:pPr>
        <w:pStyle w:val="ListParagraph"/>
        <w:rPr>
          <w:rStyle w:val="Style1Char"/>
          <w:b w:val="0"/>
          <w:bCs w:val="0"/>
          <w:color w:val="auto"/>
        </w:rPr>
      </w:pPr>
      <w:r w:rsidRPr="00074A1A">
        <w:rPr>
          <w:rFonts w:cstheme="majorBidi"/>
          <w:noProof/>
          <w:lang w:eastAsia="en-AU"/>
        </w:rPr>
        <w:lastRenderedPageBreak/>
        <w:pict>
          <v:oval id="_x0000_s1390" style="position:absolute;left:0;text-align:left;margin-left:466.85pt;margin-top:211.85pt;width:35pt;height:19pt;z-index:252191744" strokecolor="red" strokeweight="2pt">
            <v:fill opacity="1311f"/>
          </v:oval>
        </w:pict>
      </w:r>
      <w:r w:rsidR="00FB296F" w:rsidRPr="00FB296F">
        <w:rPr>
          <w:rStyle w:val="Style1Char"/>
          <w:b w:val="0"/>
          <w:bCs w:val="0"/>
          <w:noProof/>
          <w:color w:val="auto"/>
          <w:lang w:val="en-US"/>
        </w:rPr>
        <w:drawing>
          <wp:inline distT="0" distB="0" distL="0" distR="0">
            <wp:extent cx="5731510" cy="3064319"/>
            <wp:effectExtent l="171450" t="133350" r="364490" b="307531"/>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731510" cy="3064319"/>
                    </a:xfrm>
                    <a:prstGeom prst="rect">
                      <a:avLst/>
                    </a:prstGeom>
                    <a:ln>
                      <a:noFill/>
                    </a:ln>
                    <a:effectLst>
                      <a:outerShdw blurRad="292100" dist="139700" dir="2700000" algn="tl" rotWithShape="0">
                        <a:srgbClr val="333333">
                          <a:alpha val="65000"/>
                        </a:srgbClr>
                      </a:outerShdw>
                    </a:effectLst>
                  </pic:spPr>
                </pic:pic>
              </a:graphicData>
            </a:graphic>
          </wp:inline>
        </w:drawing>
      </w:r>
    </w:p>
    <w:p w:rsidR="009D2032" w:rsidRPr="0083519D" w:rsidRDefault="009D2032" w:rsidP="009D2032">
      <w:r w:rsidRPr="0083519D">
        <w:t xml:space="preserve">This employee is no longer associated with your </w:t>
      </w:r>
      <w:r>
        <w:t>sub-organisation</w:t>
      </w:r>
      <w:r w:rsidRPr="0083519D">
        <w:t>.  They will not appear on your staff list or reports.</w:t>
      </w:r>
    </w:p>
    <w:p w:rsidR="009D2032" w:rsidRPr="0001019F" w:rsidRDefault="009D2032" w:rsidP="009D2032">
      <w:pPr>
        <w:shd w:val="clear" w:color="auto" w:fill="FFFFFF"/>
        <w:rPr>
          <w:rFonts w:cstheme="minorHAnsi"/>
          <w:lang w:val="en-US"/>
        </w:rPr>
      </w:pPr>
      <w:r w:rsidRPr="0083519D">
        <w:rPr>
          <w:b/>
        </w:rPr>
        <w:t>NOTE</w:t>
      </w:r>
      <w:r w:rsidRPr="0083519D">
        <w:t xml:space="preserve">: The student will remain on the </w:t>
      </w:r>
      <w:r w:rsidRPr="0001019F">
        <w:rPr>
          <w:b/>
          <w:i/>
        </w:rPr>
        <w:t>“Training Partnerships”</w:t>
      </w:r>
      <w:r>
        <w:t xml:space="preserve"> page.</w:t>
      </w:r>
    </w:p>
    <w:p w:rsidR="00A70F83" w:rsidRDefault="00A70F83" w:rsidP="00A70F83">
      <w:pPr>
        <w:pStyle w:val="Heading3"/>
      </w:pPr>
      <w:bookmarkStart w:id="18" w:name="_Toc446576103"/>
      <w:r>
        <w:t>Removing Administrators:</w:t>
      </w:r>
      <w:bookmarkEnd w:id="18"/>
    </w:p>
    <w:p w:rsidR="00A70F83" w:rsidRPr="00A70F83" w:rsidRDefault="00A70F83" w:rsidP="00A70F83">
      <w:pPr>
        <w:spacing w:after="0" w:line="240" w:lineRule="auto"/>
      </w:pPr>
    </w:p>
    <w:p w:rsidR="0016114A" w:rsidRDefault="0016114A" w:rsidP="0016114A">
      <w:r>
        <w:t xml:space="preserve">When </w:t>
      </w:r>
      <w:r w:rsidR="00A70F83">
        <w:t xml:space="preserve">an </w:t>
      </w:r>
      <w:r>
        <w:t xml:space="preserve">administrator leaves the organisation you will need to archive their account/s which will automatically cease all </w:t>
      </w:r>
      <w:r w:rsidR="001D1471">
        <w:t xml:space="preserve">administration </w:t>
      </w:r>
      <w:r>
        <w:t xml:space="preserve">access to the LMS. These instructions show the process for archiving </w:t>
      </w:r>
      <w:r w:rsidR="001D1471">
        <w:t>an</w:t>
      </w:r>
      <w:r>
        <w:t xml:space="preserve"> </w:t>
      </w:r>
      <w:r w:rsidR="00A70F83">
        <w:t>Administrator</w:t>
      </w:r>
      <w:r>
        <w:t xml:space="preserve"> account (used to </w:t>
      </w:r>
      <w:r w:rsidR="00A70F83">
        <w:t>set participant up and allocate</w:t>
      </w:r>
      <w:r>
        <w:t xml:space="preserve"> training). </w:t>
      </w:r>
    </w:p>
    <w:p w:rsidR="0016114A" w:rsidRDefault="0016114A" w:rsidP="0016114A"/>
    <w:p w:rsidR="0016114A" w:rsidRPr="0016114A" w:rsidRDefault="0016114A" w:rsidP="0016114A">
      <w:pPr>
        <w:pStyle w:val="ListParagraph"/>
        <w:numPr>
          <w:ilvl w:val="0"/>
          <w:numId w:val="12"/>
        </w:numPr>
        <w:rPr>
          <w:rStyle w:val="Style1Char"/>
          <w:b w:val="0"/>
          <w:color w:val="auto"/>
          <w:sz w:val="22"/>
          <w:szCs w:val="22"/>
        </w:rPr>
      </w:pPr>
      <w:r>
        <w:t xml:space="preserve">Click on </w:t>
      </w:r>
      <w:r w:rsidRPr="009B3408">
        <w:rPr>
          <w:b/>
        </w:rPr>
        <w:t>“</w:t>
      </w:r>
      <w:r w:rsidRPr="009B3408">
        <w:rPr>
          <w:rStyle w:val="Style1Char"/>
          <w:color w:val="auto"/>
          <w:sz w:val="22"/>
          <w:szCs w:val="22"/>
        </w:rPr>
        <w:t>Participants”</w:t>
      </w:r>
      <w:r>
        <w:rPr>
          <w:rStyle w:val="Style1Char"/>
          <w:b w:val="0"/>
          <w:color w:val="auto"/>
          <w:sz w:val="22"/>
          <w:szCs w:val="22"/>
        </w:rPr>
        <w:t xml:space="preserve"> in the menu bar, a drop down menu will then appear.</w:t>
      </w:r>
    </w:p>
    <w:p w:rsidR="0016114A" w:rsidRPr="009B3408" w:rsidRDefault="0016114A" w:rsidP="0016114A">
      <w:pPr>
        <w:pStyle w:val="ListParagraph"/>
        <w:numPr>
          <w:ilvl w:val="0"/>
          <w:numId w:val="12"/>
        </w:numPr>
        <w:rPr>
          <w:rStyle w:val="Style1Char"/>
          <w:rFonts w:eastAsiaTheme="minorHAnsi" w:cstheme="minorBidi"/>
          <w:b w:val="0"/>
          <w:bCs w:val="0"/>
          <w:color w:val="auto"/>
          <w:sz w:val="22"/>
          <w:szCs w:val="22"/>
        </w:rPr>
      </w:pPr>
      <w:r>
        <w:t xml:space="preserve">Click on </w:t>
      </w:r>
      <w:r w:rsidRPr="009B3408">
        <w:rPr>
          <w:rStyle w:val="Style1Char"/>
          <w:rFonts w:cstheme="minorHAnsi"/>
          <w:color w:val="auto"/>
          <w:sz w:val="22"/>
          <w:szCs w:val="22"/>
        </w:rPr>
        <w:t>“Manage Participants V2”</w:t>
      </w:r>
      <w:r>
        <w:rPr>
          <w:rStyle w:val="Style1Char"/>
          <w:rFonts w:cstheme="minorHAnsi"/>
          <w:b w:val="0"/>
          <w:color w:val="auto"/>
          <w:sz w:val="22"/>
          <w:szCs w:val="22"/>
        </w:rPr>
        <w:t xml:space="preserve"> in the drop down menu.</w:t>
      </w:r>
    </w:p>
    <w:p w:rsidR="0016114A" w:rsidRPr="00F8177D" w:rsidRDefault="00074A1A" w:rsidP="0016114A">
      <w:pPr>
        <w:pStyle w:val="ListParagraph"/>
        <w:rPr>
          <w:rStyle w:val="Style1Char"/>
          <w:rFonts w:eastAsiaTheme="minorHAnsi" w:cstheme="minorBidi"/>
          <w:b w:val="0"/>
          <w:bCs w:val="0"/>
          <w:color w:val="auto"/>
          <w:sz w:val="22"/>
          <w:szCs w:val="22"/>
        </w:rPr>
      </w:pPr>
      <w:r w:rsidRPr="00074A1A">
        <w:rPr>
          <w:noProof/>
          <w:lang w:eastAsia="en-AU"/>
        </w:rPr>
        <w:pict>
          <v:shape id="_x0000_s1280" type="#_x0000_t32" style="position:absolute;left:0;text-align:left;margin-left:238.5pt;margin-top:91.4pt;width:31.85pt;height:0;flip:x;z-index:252137472" o:connectortype="straight" strokecolor="red" strokeweight="3pt">
            <v:stroke endarrow="block"/>
          </v:shape>
        </w:pict>
      </w:r>
      <w:r w:rsidRPr="00074A1A">
        <w:rPr>
          <w:noProof/>
          <w:lang w:eastAsia="en-AU"/>
        </w:rPr>
        <w:pict>
          <v:oval id="_x0000_s1279" style="position:absolute;left:0;text-align:left;margin-left:174.75pt;margin-top:16.2pt;width:62.25pt;height:21pt;z-index:252136448" filled="f" strokecolor="red" strokeweight="2.25pt"/>
        </w:pict>
      </w:r>
      <w:r w:rsidR="00FB296F" w:rsidRPr="00FB296F">
        <w:rPr>
          <w:rStyle w:val="Style1Char"/>
          <w:rFonts w:eastAsiaTheme="minorHAnsi" w:cstheme="minorBidi"/>
          <w:b w:val="0"/>
          <w:bCs w:val="0"/>
          <w:noProof/>
          <w:color w:val="auto"/>
          <w:sz w:val="22"/>
          <w:szCs w:val="22"/>
          <w:lang w:val="en-US"/>
        </w:rPr>
        <w:drawing>
          <wp:inline distT="0" distB="0" distL="0" distR="0">
            <wp:extent cx="5391150" cy="1219200"/>
            <wp:effectExtent l="171450" t="133350" r="361950" b="30480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391150" cy="1219200"/>
                    </a:xfrm>
                    <a:prstGeom prst="rect">
                      <a:avLst/>
                    </a:prstGeom>
                    <a:ln>
                      <a:noFill/>
                    </a:ln>
                    <a:effectLst>
                      <a:outerShdw blurRad="292100" dist="139700" dir="2700000" algn="tl" rotWithShape="0">
                        <a:srgbClr val="333333">
                          <a:alpha val="65000"/>
                        </a:srgbClr>
                      </a:outerShdw>
                    </a:effectLst>
                  </pic:spPr>
                </pic:pic>
              </a:graphicData>
            </a:graphic>
          </wp:inline>
        </w:drawing>
      </w:r>
    </w:p>
    <w:p w:rsidR="0016114A" w:rsidRPr="003E31A5" w:rsidRDefault="0016114A" w:rsidP="0016114A">
      <w:pPr>
        <w:pStyle w:val="ListParagraph"/>
        <w:numPr>
          <w:ilvl w:val="0"/>
          <w:numId w:val="12"/>
        </w:numPr>
        <w:rPr>
          <w:rStyle w:val="Style1Char"/>
          <w:rFonts w:eastAsiaTheme="minorHAnsi" w:cstheme="minorBidi"/>
          <w:b w:val="0"/>
          <w:bCs w:val="0"/>
          <w:color w:val="auto"/>
          <w:sz w:val="22"/>
          <w:szCs w:val="22"/>
        </w:rPr>
      </w:pPr>
      <w:r w:rsidRPr="003E31A5">
        <w:t>Enter all search criteria in to the fields to help the system locate the account</w:t>
      </w:r>
      <w:r w:rsidRPr="003E31A5">
        <w:rPr>
          <w:rStyle w:val="Style1Char"/>
          <w:rFonts w:cstheme="minorHAnsi"/>
          <w:b w:val="0"/>
          <w:color w:val="auto"/>
          <w:sz w:val="22"/>
          <w:szCs w:val="22"/>
        </w:rPr>
        <w:t>.</w:t>
      </w:r>
    </w:p>
    <w:p w:rsidR="0016114A" w:rsidRPr="00F8177D" w:rsidRDefault="00074A1A" w:rsidP="0016114A">
      <w:pPr>
        <w:pStyle w:val="ListParagraph"/>
        <w:rPr>
          <w:rStyle w:val="Style1Char"/>
          <w:rFonts w:eastAsiaTheme="minorHAnsi" w:cstheme="minorBidi"/>
          <w:b w:val="0"/>
          <w:bCs w:val="0"/>
          <w:color w:val="auto"/>
          <w:sz w:val="22"/>
          <w:szCs w:val="22"/>
        </w:rPr>
      </w:pPr>
      <w:r w:rsidRPr="00074A1A">
        <w:rPr>
          <w:rFonts w:eastAsiaTheme="majorEastAsia" w:cstheme="majorBidi"/>
          <w:b/>
          <w:bCs/>
          <w:noProof/>
          <w:color w:val="005287"/>
          <w:sz w:val="42"/>
          <w:szCs w:val="42"/>
          <w:lang w:eastAsia="en-AU"/>
        </w:rPr>
        <w:lastRenderedPageBreak/>
        <w:pict>
          <v:group id="_x0000_s1391" style="position:absolute;left:0;text-align:left;margin-left:249pt;margin-top:40.5pt;width:280.85pt;height:206.2pt;z-index:252199936" coordorigin="6420,2553" coordsize="5617,4124">
            <v:group id="_x0000_s1284" style="position:absolute;left:7527;top:5091;width:3982;height:1586" coordorigin="7110,7920" coordsize="4620,1875" o:regroupid="1">
              <v:shape id="_x0000_s1285" type="#_x0000_t202" style="position:absolute;left:8081;top:8520;width:3649;height:1275;mso-width-relative:margin;mso-height-relative:margin" strokecolor="red">
                <v:textbox style="mso-next-textbox:#_x0000_s1285">
                  <w:txbxContent>
                    <w:p w:rsidR="00F65FF3" w:rsidRPr="00A204B3" w:rsidRDefault="00F65FF3" w:rsidP="0016114A">
                      <w:pPr>
                        <w:rPr>
                          <w:color w:val="FF0000"/>
                        </w:rPr>
                      </w:pPr>
                      <w:r w:rsidRPr="007819FE">
                        <w:rPr>
                          <w:color w:val="FF0000"/>
                          <w:sz w:val="20"/>
                          <w:szCs w:val="20"/>
                        </w:rPr>
                        <w:t>Optional: To narrow down the results select the department and/or sub-organisation if known.</w:t>
                      </w:r>
                      <w:r>
                        <w:rPr>
                          <w:color w:val="FF0000"/>
                        </w:rPr>
                        <w:t xml:space="preserve"> </w:t>
                      </w:r>
                    </w:p>
                  </w:txbxContent>
                </v:textbox>
              </v:shape>
              <v:shape id="_x0000_s1286" type="#_x0000_t32" style="position:absolute;left:7110;top:7920;width:971;height:1035;flip:x y" o:connectortype="straight" strokecolor="red">
                <v:stroke endarrow="block"/>
              </v:shape>
              <v:shape id="_x0000_s1287" type="#_x0000_t32" style="position:absolute;left:7245;top:8370;width:836;height:1080;flip:x y" o:connectortype="straight" strokecolor="red">
                <v:stroke endarrow="block"/>
              </v:shape>
            </v:group>
            <v:shape id="_x0000_s1288" type="#_x0000_t202" style="position:absolute;left:8364;top:3090;width:3673;height:998;mso-width-relative:margin;mso-height-relative:margin" o:regroupid="1" strokecolor="red">
              <v:textbox style="mso-next-textbox:#_x0000_s1288">
                <w:txbxContent>
                  <w:p w:rsidR="00F65FF3" w:rsidRPr="007819FE" w:rsidRDefault="00F65FF3" w:rsidP="0016114A">
                    <w:pPr>
                      <w:rPr>
                        <w:color w:val="FF0000"/>
                        <w:sz w:val="20"/>
                        <w:szCs w:val="20"/>
                      </w:rPr>
                    </w:pPr>
                    <w:r>
                      <w:rPr>
                        <w:color w:val="FF0000"/>
                        <w:sz w:val="20"/>
                        <w:szCs w:val="20"/>
                      </w:rPr>
                      <w:t>Enter the administrator</w:t>
                    </w:r>
                    <w:r w:rsidRPr="007819FE">
                      <w:rPr>
                        <w:color w:val="FF0000"/>
                        <w:sz w:val="20"/>
                        <w:szCs w:val="20"/>
                      </w:rPr>
                      <w:t>’s name, email or username in the ‘Criteria’ field ensuring to change the dropdown menu.</w:t>
                    </w:r>
                  </w:p>
                </w:txbxContent>
              </v:textbox>
            </v:shape>
            <v:shape id="_x0000_s1289" type="#_x0000_t32" style="position:absolute;left:6922;top:3513;width:1442;height:1095;flip:x" o:connectortype="straight" o:regroupid="1" strokecolor="red">
              <v:stroke endarrow="block"/>
            </v:shape>
            <v:shape id="_x0000_s1290" type="#_x0000_t202" style="position:absolute;left:8946;top:4174;width:3091;height:685;mso-width-relative:margin;mso-height-relative:margin" o:regroupid="1" strokecolor="red">
              <v:textbox style="mso-next-textbox:#_x0000_s1290">
                <w:txbxContent>
                  <w:p w:rsidR="00F65FF3" w:rsidRPr="00A204B3" w:rsidRDefault="00F65FF3" w:rsidP="0016114A">
                    <w:pPr>
                      <w:rPr>
                        <w:color w:val="FF0000"/>
                      </w:rPr>
                    </w:pPr>
                    <w:proofErr w:type="gramStart"/>
                    <w:r w:rsidRPr="007819FE">
                      <w:rPr>
                        <w:color w:val="FF0000"/>
                        <w:sz w:val="20"/>
                        <w:szCs w:val="20"/>
                      </w:rPr>
                      <w:t xml:space="preserve">Select </w:t>
                    </w:r>
                    <w:r w:rsidRPr="007819FE">
                      <w:rPr>
                        <w:i/>
                        <w:color w:val="FF0000"/>
                        <w:sz w:val="20"/>
                        <w:szCs w:val="20"/>
                      </w:rPr>
                      <w:t>‘Name’, ‘Email’ or ‘Username’</w:t>
                    </w:r>
                    <w:r w:rsidRPr="007819FE">
                      <w:rPr>
                        <w:color w:val="FF0000"/>
                        <w:sz w:val="20"/>
                        <w:szCs w:val="20"/>
                      </w:rPr>
                      <w:t xml:space="preserve"> from the drop down</w:t>
                    </w:r>
                    <w:r>
                      <w:rPr>
                        <w:color w:val="FF0000"/>
                      </w:rPr>
                      <w:t xml:space="preserve"> menu.</w:t>
                    </w:r>
                    <w:proofErr w:type="gramEnd"/>
                  </w:p>
                </w:txbxContent>
              </v:textbox>
            </v:shape>
            <v:shape id="_x0000_s1291" type="#_x0000_t32" style="position:absolute;left:8635;top:4259;width:311;height:434;flip:x" o:connectortype="straight" o:regroupid="1" strokecolor="red">
              <v:stroke endarrow="block"/>
            </v:shape>
            <v:shape id="_x0000_s1292" type="#_x0000_t202" style="position:absolute;left:8706;top:2553;width:3073;height:395;mso-width-relative:margin;mso-height-relative:margin" o:regroupid="1" strokecolor="red">
              <v:textbox style="mso-next-textbox:#_x0000_s1292">
                <w:txbxContent>
                  <w:p w:rsidR="00F65FF3" w:rsidRPr="00A204B3" w:rsidRDefault="00F65FF3" w:rsidP="0016114A">
                    <w:pPr>
                      <w:rPr>
                        <w:color w:val="FF0000"/>
                      </w:rPr>
                    </w:pPr>
                    <w:r w:rsidRPr="007819FE">
                      <w:rPr>
                        <w:color w:val="FF0000"/>
                        <w:sz w:val="20"/>
                        <w:szCs w:val="20"/>
                      </w:rPr>
                      <w:t xml:space="preserve">Set </w:t>
                    </w:r>
                    <w:r w:rsidRPr="007819FE">
                      <w:rPr>
                        <w:i/>
                        <w:color w:val="FF0000"/>
                        <w:sz w:val="20"/>
                        <w:szCs w:val="20"/>
                      </w:rPr>
                      <w:t>‘User Type’</w:t>
                    </w:r>
                    <w:r w:rsidRPr="007819FE">
                      <w:rPr>
                        <w:color w:val="FF0000"/>
                        <w:sz w:val="20"/>
                        <w:szCs w:val="20"/>
                      </w:rPr>
                      <w:t xml:space="preserve"> to </w:t>
                    </w:r>
                    <w:r>
                      <w:rPr>
                        <w:i/>
                        <w:color w:val="FF0000"/>
                        <w:sz w:val="20"/>
                        <w:szCs w:val="20"/>
                      </w:rPr>
                      <w:t>‘Admin</w:t>
                    </w:r>
                    <w:r w:rsidRPr="007819FE">
                      <w:rPr>
                        <w:i/>
                        <w:color w:val="FF0000"/>
                        <w:sz w:val="20"/>
                        <w:szCs w:val="20"/>
                      </w:rPr>
                      <w:t>s’.</w:t>
                    </w:r>
                  </w:p>
                </w:txbxContent>
              </v:textbox>
            </v:shape>
            <v:shape id="_x0000_s1293" type="#_x0000_t32" style="position:absolute;left:6420;top:2711;width:2275;height:1377;flip:x" o:connectortype="straight" o:regroupid="1" strokecolor="red">
              <v:stroke endarrow="block"/>
            </v:shape>
          </v:group>
        </w:pict>
      </w:r>
      <w:r w:rsidR="001D1471" w:rsidRPr="001D1471">
        <w:rPr>
          <w:rStyle w:val="Style1Char"/>
        </w:rPr>
        <w:t xml:space="preserve"> </w:t>
      </w:r>
      <w:r w:rsidR="001D1471">
        <w:rPr>
          <w:rFonts w:eastAsiaTheme="majorEastAsia" w:cstheme="majorBidi"/>
          <w:b/>
          <w:bCs/>
          <w:noProof/>
          <w:color w:val="005287"/>
          <w:sz w:val="42"/>
          <w:szCs w:val="42"/>
          <w:lang w:val="en-US"/>
        </w:rPr>
        <w:drawing>
          <wp:inline distT="0" distB="0" distL="0" distR="0">
            <wp:extent cx="4953000" cy="2343150"/>
            <wp:effectExtent l="171450" t="133350" r="361950" b="3048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953000" cy="2343150"/>
                    </a:xfrm>
                    <a:prstGeom prst="rect">
                      <a:avLst/>
                    </a:prstGeom>
                    <a:ln>
                      <a:noFill/>
                    </a:ln>
                    <a:effectLst>
                      <a:outerShdw blurRad="292100" dist="139700" dir="2700000" algn="tl" rotWithShape="0">
                        <a:srgbClr val="333333">
                          <a:alpha val="65000"/>
                        </a:srgbClr>
                      </a:outerShdw>
                    </a:effectLst>
                  </pic:spPr>
                </pic:pic>
              </a:graphicData>
            </a:graphic>
          </wp:inline>
        </w:drawing>
      </w:r>
    </w:p>
    <w:p w:rsidR="0016114A" w:rsidRPr="003E31A5" w:rsidRDefault="0016114A" w:rsidP="0016114A">
      <w:pPr>
        <w:pStyle w:val="ListParagraph"/>
        <w:numPr>
          <w:ilvl w:val="0"/>
          <w:numId w:val="12"/>
        </w:numPr>
        <w:rPr>
          <w:rStyle w:val="Style1Char"/>
          <w:rFonts w:eastAsiaTheme="minorHAnsi" w:cstheme="minorBidi"/>
          <w:b w:val="0"/>
          <w:bCs w:val="0"/>
          <w:color w:val="auto"/>
          <w:sz w:val="22"/>
          <w:szCs w:val="22"/>
        </w:rPr>
      </w:pPr>
      <w:r w:rsidRPr="003E31A5">
        <w:t>Click</w:t>
      </w:r>
      <w:r w:rsidRPr="003E31A5">
        <w:rPr>
          <w:rStyle w:val="Style1Char"/>
          <w:rFonts w:cstheme="minorHAnsi"/>
          <w:b w:val="0"/>
          <w:color w:val="auto"/>
          <w:sz w:val="22"/>
          <w:szCs w:val="22"/>
        </w:rPr>
        <w:t xml:space="preserve"> </w:t>
      </w:r>
      <w:r w:rsidRPr="003E31A5">
        <w:t>on “Submit” – the system will then search and the account will appear on your screen.</w:t>
      </w:r>
    </w:p>
    <w:p w:rsidR="0016114A" w:rsidRPr="000D76C2" w:rsidRDefault="0016114A" w:rsidP="0016114A">
      <w:pPr>
        <w:pStyle w:val="ListParagraph"/>
        <w:rPr>
          <w:rStyle w:val="Style1Char"/>
          <w:rFonts w:eastAsiaTheme="minorHAnsi" w:cstheme="minorBidi"/>
          <w:b w:val="0"/>
          <w:bCs w:val="0"/>
          <w:color w:val="auto"/>
          <w:sz w:val="22"/>
          <w:szCs w:val="22"/>
        </w:rPr>
      </w:pPr>
    </w:p>
    <w:p w:rsidR="0016114A" w:rsidRDefault="0016114A" w:rsidP="0016114A">
      <w:pPr>
        <w:pStyle w:val="ListParagraph"/>
        <w:numPr>
          <w:ilvl w:val="0"/>
          <w:numId w:val="12"/>
        </w:numPr>
      </w:pPr>
      <w:r>
        <w:t xml:space="preserve">If the search criteria are correct, the </w:t>
      </w:r>
      <w:r w:rsidR="001D1471">
        <w:t>administrator</w:t>
      </w:r>
      <w:r>
        <w:t>/s with that information will appear under the Submit button. If they don’t, try changing your search options.</w:t>
      </w:r>
    </w:p>
    <w:p w:rsidR="0016114A" w:rsidRDefault="0016114A" w:rsidP="0016114A">
      <w:pPr>
        <w:pStyle w:val="ListParagraph"/>
      </w:pPr>
    </w:p>
    <w:p w:rsidR="0016114A" w:rsidRDefault="0016114A" w:rsidP="0016114A">
      <w:pPr>
        <w:pStyle w:val="ListParagraph"/>
        <w:numPr>
          <w:ilvl w:val="0"/>
          <w:numId w:val="12"/>
        </w:numPr>
      </w:pPr>
      <w:r>
        <w:t xml:space="preserve">Click on the Archive icon </w:t>
      </w:r>
      <w:r>
        <w:rPr>
          <w:noProof/>
          <w:lang w:val="en-US"/>
        </w:rPr>
        <w:drawing>
          <wp:inline distT="0" distB="0" distL="0" distR="0">
            <wp:extent cx="219075" cy="228600"/>
            <wp:effectExtent l="19050" t="0" r="9525"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xml:space="preserve"> next to the</w:t>
      </w:r>
      <w:r w:rsidR="001D1471">
        <w:t xml:space="preserve"> administrator’s</w:t>
      </w:r>
      <w:r>
        <w:t xml:space="preserve"> name to remove them from your organisation.</w:t>
      </w:r>
    </w:p>
    <w:p w:rsidR="0016114A" w:rsidRDefault="00074A1A" w:rsidP="0016114A">
      <w:pPr>
        <w:pStyle w:val="ListParagraph"/>
      </w:pPr>
      <w:r w:rsidRPr="00074A1A">
        <w:rPr>
          <w:noProof/>
          <w:lang w:eastAsia="en-AU"/>
        </w:rPr>
        <w:pict>
          <v:oval id="_x0000_s1269" style="position:absolute;left:0;text-align:left;margin-left:483.95pt;margin-top:137.6pt;width:17.05pt;height:15pt;z-index:252126208" filled="f" strokecolor="red" strokeweight="2.25pt"/>
        </w:pict>
      </w:r>
      <w:r w:rsidR="001D1471" w:rsidRPr="001D1471">
        <w:t xml:space="preserve"> </w:t>
      </w:r>
      <w:r w:rsidR="001D1471">
        <w:rPr>
          <w:noProof/>
          <w:lang w:val="en-US"/>
        </w:rPr>
        <w:drawing>
          <wp:inline distT="0" distB="0" distL="0" distR="0">
            <wp:extent cx="5731510" cy="2029466"/>
            <wp:effectExtent l="171450" t="133350" r="364490" b="313684"/>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731510" cy="2029466"/>
                    </a:xfrm>
                    <a:prstGeom prst="rect">
                      <a:avLst/>
                    </a:prstGeom>
                    <a:ln>
                      <a:noFill/>
                    </a:ln>
                    <a:effectLst>
                      <a:outerShdw blurRad="292100" dist="139700" dir="2700000" algn="tl" rotWithShape="0">
                        <a:srgbClr val="333333">
                          <a:alpha val="65000"/>
                        </a:srgbClr>
                      </a:outerShdw>
                    </a:effectLst>
                  </pic:spPr>
                </pic:pic>
              </a:graphicData>
            </a:graphic>
          </wp:inline>
        </w:drawing>
      </w:r>
    </w:p>
    <w:p w:rsidR="0016114A" w:rsidRPr="00E57294" w:rsidRDefault="0016114A" w:rsidP="0016114A">
      <w:pPr>
        <w:pStyle w:val="ListParagraph"/>
        <w:numPr>
          <w:ilvl w:val="0"/>
          <w:numId w:val="12"/>
        </w:numPr>
        <w:rPr>
          <w:b/>
        </w:rPr>
      </w:pPr>
      <w:r>
        <w:t xml:space="preserve">A message will then appear that reads </w:t>
      </w:r>
      <w:r w:rsidRPr="00E57294">
        <w:rPr>
          <w:b/>
        </w:rPr>
        <w:t>“</w:t>
      </w:r>
      <w:r w:rsidRPr="008951EB">
        <w:rPr>
          <w:b/>
        </w:rPr>
        <w:t>Are you sure you want to archive this participant</w:t>
      </w:r>
      <w:r>
        <w:rPr>
          <w:b/>
        </w:rPr>
        <w:t xml:space="preserve">?” </w:t>
      </w:r>
      <w:r w:rsidRPr="00E57294">
        <w:t>–</w:t>
      </w:r>
      <w:r>
        <w:rPr>
          <w:b/>
        </w:rPr>
        <w:t xml:space="preserve"> </w:t>
      </w:r>
      <w:r>
        <w:t>If</w:t>
      </w:r>
      <w:r w:rsidRPr="00E57294">
        <w:t xml:space="preserve"> you are sure you want to archive them, the</w:t>
      </w:r>
      <w:r>
        <w:t xml:space="preserve"> click on </w:t>
      </w:r>
      <w:r w:rsidRPr="00E57294">
        <w:rPr>
          <w:b/>
        </w:rPr>
        <w:t>“OK”</w:t>
      </w:r>
      <w:r w:rsidRPr="00E57294">
        <w:t>.</w:t>
      </w:r>
    </w:p>
    <w:p w:rsidR="0016114A" w:rsidRPr="00F5332E" w:rsidRDefault="0016114A" w:rsidP="0016114A">
      <w:pPr>
        <w:pStyle w:val="Heading2"/>
      </w:pPr>
    </w:p>
    <w:p w:rsidR="001D1471" w:rsidRDefault="001D1471" w:rsidP="0016114A">
      <w:pPr>
        <w:pStyle w:val="Heading2"/>
      </w:pPr>
    </w:p>
    <w:p w:rsidR="001D1471" w:rsidRDefault="001D1471">
      <w:pPr>
        <w:rPr>
          <w:rFonts w:asciiTheme="majorHAnsi" w:eastAsiaTheme="majorEastAsia" w:hAnsiTheme="majorHAnsi" w:cstheme="majorBidi"/>
          <w:b/>
          <w:bCs/>
          <w:color w:val="4F81BD" w:themeColor="accent1"/>
          <w:sz w:val="28"/>
          <w:szCs w:val="26"/>
        </w:rPr>
      </w:pPr>
      <w:r>
        <w:br w:type="page"/>
      </w:r>
    </w:p>
    <w:p w:rsidR="0016114A" w:rsidRDefault="0016114A" w:rsidP="0016114A">
      <w:pPr>
        <w:pStyle w:val="Heading2"/>
      </w:pPr>
      <w:bookmarkStart w:id="19" w:name="_Toc446576104"/>
      <w:r w:rsidRPr="00DF31EF">
        <w:lastRenderedPageBreak/>
        <w:t>Viewing a Participant’s Training and Certificates:</w:t>
      </w:r>
      <w:bookmarkEnd w:id="19"/>
    </w:p>
    <w:p w:rsidR="0016114A" w:rsidRPr="00784F95" w:rsidRDefault="0016114A" w:rsidP="0016114A"/>
    <w:p w:rsidR="0016114A" w:rsidRDefault="0016114A" w:rsidP="0016114A">
      <w:r>
        <w:t>You may access participant</w:t>
      </w:r>
      <w:r w:rsidRPr="0083519D">
        <w:t xml:space="preserve"> certificates </w:t>
      </w:r>
      <w:r>
        <w:t>or check the progress of a participant’s training.</w:t>
      </w:r>
    </w:p>
    <w:p w:rsidR="0016114A" w:rsidRPr="00FD0626" w:rsidRDefault="0016114A" w:rsidP="00FD0626">
      <w:pPr>
        <w:pStyle w:val="ListParagraph"/>
        <w:numPr>
          <w:ilvl w:val="0"/>
          <w:numId w:val="9"/>
        </w:numPr>
        <w:spacing w:after="0" w:line="240" w:lineRule="auto"/>
        <w:rPr>
          <w:rStyle w:val="Style1Char"/>
          <w:color w:val="auto"/>
        </w:rPr>
      </w:pPr>
      <w:r w:rsidRPr="003E31A5">
        <w:t xml:space="preserve">Click on </w:t>
      </w:r>
      <w:r w:rsidRPr="003E31A5">
        <w:rPr>
          <w:b/>
        </w:rPr>
        <w:t>“Participants”</w:t>
      </w:r>
      <w:r>
        <w:rPr>
          <w:rStyle w:val="Style1Char"/>
          <w:b w:val="0"/>
          <w:color w:val="auto"/>
          <w:sz w:val="22"/>
          <w:szCs w:val="22"/>
        </w:rPr>
        <w:t xml:space="preserve"> </w:t>
      </w:r>
      <w:r w:rsidRPr="003E31A5">
        <w:t>in the top menu bar – a drop down menu will appear.</w:t>
      </w:r>
    </w:p>
    <w:p w:rsidR="0016114A" w:rsidRDefault="0016114A" w:rsidP="0016114A">
      <w:pPr>
        <w:pStyle w:val="ListParagraph"/>
        <w:numPr>
          <w:ilvl w:val="0"/>
          <w:numId w:val="9"/>
        </w:numPr>
        <w:spacing w:after="0" w:line="240" w:lineRule="auto"/>
        <w:rPr>
          <w:rStyle w:val="Style1Char"/>
          <w:rFonts w:cstheme="minorHAnsi"/>
          <w:b w:val="0"/>
          <w:color w:val="auto"/>
          <w:sz w:val="22"/>
          <w:szCs w:val="22"/>
        </w:rPr>
      </w:pPr>
      <w:r w:rsidRPr="003E31A5">
        <w:t xml:space="preserve">Click on </w:t>
      </w:r>
      <w:r w:rsidRPr="003E31A5">
        <w:rPr>
          <w:b/>
        </w:rPr>
        <w:t>“Manage Participants V2”</w:t>
      </w:r>
      <w:r w:rsidRPr="003E31A5">
        <w:t xml:space="preserve"> in the drop down menu.</w:t>
      </w:r>
    </w:p>
    <w:p w:rsidR="0016114A" w:rsidRDefault="00074A1A" w:rsidP="0016114A">
      <w:pPr>
        <w:pStyle w:val="ListParagraph"/>
        <w:spacing w:after="0" w:line="240" w:lineRule="auto"/>
        <w:rPr>
          <w:rStyle w:val="Style1Char"/>
          <w:rFonts w:cstheme="minorHAnsi"/>
          <w:b w:val="0"/>
          <w:color w:val="auto"/>
          <w:sz w:val="22"/>
          <w:szCs w:val="22"/>
        </w:rPr>
      </w:pPr>
      <w:r w:rsidRPr="00074A1A">
        <w:rPr>
          <w:noProof/>
          <w:lang w:eastAsia="en-AU"/>
        </w:rPr>
        <w:pict>
          <v:oval id="_x0000_s1281" style="position:absolute;left:0;text-align:left;margin-left:177.75pt;margin-top:16pt;width:57pt;height:21pt;z-index:252138496" filled="f" strokecolor="red" strokeweight="2.25pt"/>
        </w:pict>
      </w:r>
      <w:r w:rsidRPr="00074A1A">
        <w:rPr>
          <w:rFonts w:eastAsiaTheme="majorEastAsia" w:cstheme="minorHAnsi"/>
          <w:bCs/>
          <w:noProof/>
          <w:lang w:eastAsia="en-AU"/>
        </w:rPr>
        <w:pict>
          <v:shape id="_x0000_s1282" type="#_x0000_t32" style="position:absolute;left:0;text-align:left;margin-left:235.5pt;margin-top:90.25pt;width:31.85pt;height:0;flip:x;z-index:252139520" o:connectortype="straight" strokecolor="red" strokeweight="3pt">
            <v:stroke endarrow="block"/>
          </v:shape>
        </w:pict>
      </w:r>
      <w:r w:rsidR="00730BAB" w:rsidRPr="00730BAB">
        <w:rPr>
          <w:rStyle w:val="Style1Char"/>
          <w:rFonts w:cstheme="minorHAnsi"/>
          <w:b w:val="0"/>
          <w:noProof/>
          <w:color w:val="auto"/>
          <w:sz w:val="22"/>
          <w:szCs w:val="22"/>
          <w:lang w:val="en-US"/>
        </w:rPr>
        <w:drawing>
          <wp:inline distT="0" distB="0" distL="0" distR="0">
            <wp:extent cx="5391150" cy="1219200"/>
            <wp:effectExtent l="171450" t="133350" r="361950" b="30480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391150" cy="1219200"/>
                    </a:xfrm>
                    <a:prstGeom prst="rect">
                      <a:avLst/>
                    </a:prstGeom>
                    <a:ln>
                      <a:noFill/>
                    </a:ln>
                    <a:effectLst>
                      <a:outerShdw blurRad="292100" dist="139700" dir="2700000" algn="tl" rotWithShape="0">
                        <a:srgbClr val="333333">
                          <a:alpha val="65000"/>
                        </a:srgbClr>
                      </a:outerShdw>
                    </a:effectLst>
                  </pic:spPr>
                </pic:pic>
              </a:graphicData>
            </a:graphic>
          </wp:inline>
        </w:drawing>
      </w:r>
    </w:p>
    <w:p w:rsidR="0016114A" w:rsidRPr="006D15E8" w:rsidRDefault="0016114A" w:rsidP="0016114A">
      <w:pPr>
        <w:pStyle w:val="ListParagraph"/>
        <w:numPr>
          <w:ilvl w:val="0"/>
          <w:numId w:val="9"/>
        </w:numPr>
        <w:spacing w:after="0" w:line="240" w:lineRule="auto"/>
        <w:rPr>
          <w:rStyle w:val="Style1Char"/>
          <w:rFonts w:cstheme="minorHAnsi"/>
          <w:b w:val="0"/>
          <w:color w:val="auto"/>
          <w:sz w:val="22"/>
          <w:szCs w:val="22"/>
        </w:rPr>
      </w:pPr>
      <w:r w:rsidRPr="003E31A5">
        <w:t>Enter all search criteria in</w:t>
      </w:r>
      <w:r w:rsidRPr="006D15E8">
        <w:rPr>
          <w:rStyle w:val="Style1Char"/>
          <w:rFonts w:cstheme="minorHAnsi"/>
          <w:b w:val="0"/>
          <w:color w:val="auto"/>
          <w:sz w:val="22"/>
          <w:szCs w:val="22"/>
        </w:rPr>
        <w:t xml:space="preserve"> </w:t>
      </w:r>
      <w:r w:rsidRPr="003E31A5">
        <w:t>to the fields to help the system locate the account.</w:t>
      </w:r>
    </w:p>
    <w:p w:rsidR="0016114A" w:rsidRPr="00F8177D" w:rsidRDefault="00074A1A" w:rsidP="0016114A">
      <w:pPr>
        <w:pStyle w:val="ListParagraph"/>
        <w:rPr>
          <w:rStyle w:val="Style1Char"/>
          <w:rFonts w:eastAsiaTheme="minorHAnsi" w:cstheme="minorBidi"/>
          <w:b w:val="0"/>
          <w:bCs w:val="0"/>
          <w:color w:val="auto"/>
          <w:sz w:val="22"/>
          <w:szCs w:val="22"/>
        </w:rPr>
      </w:pPr>
      <w:r w:rsidRPr="00074A1A">
        <w:rPr>
          <w:rFonts w:eastAsiaTheme="majorEastAsia" w:cstheme="majorBidi"/>
          <w:b/>
          <w:bCs/>
          <w:noProof/>
          <w:color w:val="005287"/>
          <w:sz w:val="42"/>
          <w:szCs w:val="42"/>
          <w:lang w:eastAsia="en-AU"/>
        </w:rPr>
        <w:pict>
          <v:group id="_x0000_s1294" style="position:absolute;left:0;text-align:left;margin-left:230.25pt;margin-top:13.35pt;width:282pt;height:206.2pt;z-index:252141568" coordorigin="6180,6135" coordsize="5558,4124">
            <v:group id="_x0000_s1295" style="position:absolute;left:6997;top:8673;width:4186;height:1586" coordorigin="7110,7920" coordsize="4620,1875">
              <v:shape id="_x0000_s1296" type="#_x0000_t202" style="position:absolute;left:8081;top:8520;width:3649;height:1275;mso-width-relative:margin;mso-height-relative:margin" strokecolor="red">
                <v:textbox style="mso-next-textbox:#_x0000_s1296">
                  <w:txbxContent>
                    <w:p w:rsidR="00F65FF3" w:rsidRPr="00A204B3" w:rsidRDefault="00F65FF3" w:rsidP="0016114A">
                      <w:pPr>
                        <w:rPr>
                          <w:color w:val="FF0000"/>
                        </w:rPr>
                      </w:pPr>
                      <w:r w:rsidRPr="007819FE">
                        <w:rPr>
                          <w:color w:val="FF0000"/>
                          <w:sz w:val="20"/>
                          <w:szCs w:val="20"/>
                        </w:rPr>
                        <w:t>Optional: To narrow down the results select the department and/or sub-organisation if known.</w:t>
                      </w:r>
                      <w:r>
                        <w:rPr>
                          <w:color w:val="FF0000"/>
                        </w:rPr>
                        <w:t xml:space="preserve"> </w:t>
                      </w:r>
                    </w:p>
                  </w:txbxContent>
                </v:textbox>
              </v:shape>
              <v:shape id="_x0000_s1297" type="#_x0000_t32" style="position:absolute;left:7110;top:7920;width:971;height:1035;flip:x y" o:connectortype="straight" strokecolor="red">
                <v:stroke endarrow="block"/>
              </v:shape>
              <v:shape id="_x0000_s1298" type="#_x0000_t32" style="position:absolute;left:7245;top:8370;width:836;height:1080;flip:x y" o:connectortype="straight" strokecolor="red">
                <v:stroke endarrow="block"/>
              </v:shape>
            </v:group>
            <v:shape id="_x0000_s1299" type="#_x0000_t202" style="position:absolute;left:7877;top:6672;width:3861;height:998;mso-width-relative:margin;mso-height-relative:margin" strokecolor="red">
              <v:textbox style="mso-next-textbox:#_x0000_s1299">
                <w:txbxContent>
                  <w:p w:rsidR="00F65FF3" w:rsidRPr="007819FE" w:rsidRDefault="00F65FF3" w:rsidP="0016114A">
                    <w:pPr>
                      <w:rPr>
                        <w:color w:val="FF0000"/>
                        <w:sz w:val="20"/>
                        <w:szCs w:val="20"/>
                      </w:rPr>
                    </w:pPr>
                    <w:r w:rsidRPr="007819FE">
                      <w:rPr>
                        <w:color w:val="FF0000"/>
                        <w:sz w:val="20"/>
                        <w:szCs w:val="20"/>
                      </w:rPr>
                      <w:t>Enter the participant’s name, email or username in the ‘Criteria’ field ensuring to change the dropdown menu.</w:t>
                    </w:r>
                  </w:p>
                </w:txbxContent>
              </v:textbox>
            </v:shape>
            <v:shape id="_x0000_s1300" type="#_x0000_t32" style="position:absolute;left:6361;top:7095;width:1516;height:1095;flip:x" o:connectortype="straight" strokecolor="red">
              <v:stroke endarrow="block"/>
            </v:shape>
            <v:shape id="_x0000_s1301" type="#_x0000_t202" style="position:absolute;left:8489;top:7756;width:3249;height:685;mso-width-relative:margin;mso-height-relative:margin" strokecolor="red">
              <v:textbox style="mso-next-textbox:#_x0000_s1301">
                <w:txbxContent>
                  <w:p w:rsidR="00F65FF3" w:rsidRPr="007819FE" w:rsidRDefault="00F65FF3" w:rsidP="0016114A">
                    <w:pPr>
                      <w:rPr>
                        <w:color w:val="FF0000"/>
                        <w:sz w:val="20"/>
                        <w:szCs w:val="20"/>
                      </w:rPr>
                    </w:pPr>
                    <w:proofErr w:type="gramStart"/>
                    <w:r w:rsidRPr="007819FE">
                      <w:rPr>
                        <w:color w:val="FF0000"/>
                        <w:sz w:val="20"/>
                        <w:szCs w:val="20"/>
                      </w:rPr>
                      <w:t xml:space="preserve">Select </w:t>
                    </w:r>
                    <w:r w:rsidRPr="007819FE">
                      <w:rPr>
                        <w:i/>
                        <w:color w:val="FF0000"/>
                        <w:sz w:val="20"/>
                        <w:szCs w:val="20"/>
                      </w:rPr>
                      <w:t>‘Name’, ‘Email’ or ‘Username’</w:t>
                    </w:r>
                    <w:r w:rsidRPr="007819FE">
                      <w:rPr>
                        <w:color w:val="FF0000"/>
                        <w:sz w:val="20"/>
                        <w:szCs w:val="20"/>
                      </w:rPr>
                      <w:t xml:space="preserve"> from the drop down menu.</w:t>
                    </w:r>
                    <w:proofErr w:type="gramEnd"/>
                  </w:p>
                </w:txbxContent>
              </v:textbox>
            </v:shape>
            <v:shape id="_x0000_s1302" type="#_x0000_t32" style="position:absolute;left:8162;top:7841;width:327;height:434;flip:x" o:connectortype="straight" strokecolor="red">
              <v:stroke endarrow="block"/>
            </v:shape>
            <v:shape id="_x0000_s1303" type="#_x0000_t202" style="position:absolute;left:8236;top:6135;width:3231;height:395;mso-width-relative:margin;mso-height-relative:margin" strokecolor="red">
              <v:textbox style="mso-next-textbox:#_x0000_s1303">
                <w:txbxContent>
                  <w:p w:rsidR="00F65FF3" w:rsidRPr="00A204B3" w:rsidRDefault="00F65FF3" w:rsidP="0016114A">
                    <w:pPr>
                      <w:rPr>
                        <w:color w:val="FF0000"/>
                      </w:rPr>
                    </w:pPr>
                    <w:r w:rsidRPr="007819FE">
                      <w:rPr>
                        <w:color w:val="FF0000"/>
                        <w:sz w:val="20"/>
                        <w:szCs w:val="20"/>
                      </w:rPr>
                      <w:t xml:space="preserve">Set </w:t>
                    </w:r>
                    <w:r w:rsidRPr="007819FE">
                      <w:rPr>
                        <w:i/>
                        <w:color w:val="FF0000"/>
                        <w:sz w:val="20"/>
                        <w:szCs w:val="20"/>
                      </w:rPr>
                      <w:t>‘User Type’</w:t>
                    </w:r>
                    <w:r w:rsidRPr="007819FE">
                      <w:rPr>
                        <w:color w:val="FF0000"/>
                        <w:sz w:val="20"/>
                        <w:szCs w:val="20"/>
                      </w:rPr>
                      <w:t xml:space="preserve"> to </w:t>
                    </w:r>
                    <w:r w:rsidRPr="007819FE">
                      <w:rPr>
                        <w:i/>
                        <w:color w:val="FF0000"/>
                        <w:sz w:val="20"/>
                        <w:szCs w:val="20"/>
                      </w:rPr>
                      <w:t>‘Participants’.</w:t>
                    </w:r>
                  </w:p>
                </w:txbxContent>
              </v:textbox>
            </v:shape>
            <v:shape id="_x0000_s1304" type="#_x0000_t32" style="position:absolute;left:6180;top:6293;width:2045;height:1677;flip:x" o:connectortype="straight" strokecolor="red">
              <v:stroke endarrow="block"/>
            </v:shape>
          </v:group>
        </w:pict>
      </w:r>
      <w:r w:rsidR="0016114A">
        <w:rPr>
          <w:rFonts w:eastAsiaTheme="majorEastAsia" w:cstheme="majorBidi"/>
          <w:b/>
          <w:bCs/>
          <w:noProof/>
          <w:color w:val="005287"/>
          <w:sz w:val="42"/>
          <w:szCs w:val="42"/>
          <w:lang w:val="en-US"/>
        </w:rPr>
        <w:drawing>
          <wp:inline distT="0" distB="0" distL="0" distR="0">
            <wp:extent cx="4772025" cy="2495550"/>
            <wp:effectExtent l="171450" t="133350" r="371475" b="304800"/>
            <wp:docPr id="2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772025" cy="2495550"/>
                    </a:xfrm>
                    <a:prstGeom prst="rect">
                      <a:avLst/>
                    </a:prstGeom>
                    <a:ln>
                      <a:noFill/>
                    </a:ln>
                    <a:effectLst>
                      <a:outerShdw blurRad="292100" dist="139700" dir="2700000" algn="tl" rotWithShape="0">
                        <a:srgbClr val="333333">
                          <a:alpha val="65000"/>
                        </a:srgbClr>
                      </a:outerShdw>
                    </a:effectLst>
                  </pic:spPr>
                </pic:pic>
              </a:graphicData>
            </a:graphic>
          </wp:inline>
        </w:drawing>
      </w:r>
    </w:p>
    <w:p w:rsidR="0016114A" w:rsidRPr="003E31A5" w:rsidRDefault="0016114A" w:rsidP="0016114A">
      <w:pPr>
        <w:pStyle w:val="ListParagraph"/>
        <w:numPr>
          <w:ilvl w:val="0"/>
          <w:numId w:val="9"/>
        </w:numPr>
      </w:pPr>
      <w:r w:rsidRPr="003E31A5">
        <w:t xml:space="preserve">Click on </w:t>
      </w:r>
      <w:r w:rsidRPr="003E31A5">
        <w:rPr>
          <w:b/>
        </w:rPr>
        <w:t>“Submit”</w:t>
      </w:r>
      <w:r w:rsidRPr="003E31A5">
        <w:t xml:space="preserve"> –</w:t>
      </w:r>
      <w:r>
        <w:rPr>
          <w:rStyle w:val="Style1Char"/>
          <w:rFonts w:cstheme="minorHAnsi"/>
          <w:b w:val="0"/>
          <w:color w:val="auto"/>
          <w:sz w:val="22"/>
          <w:szCs w:val="22"/>
        </w:rPr>
        <w:t xml:space="preserve"> </w:t>
      </w:r>
      <w:r w:rsidRPr="003E31A5">
        <w:t>the system will then search and the account will appear on your screen.</w:t>
      </w:r>
    </w:p>
    <w:p w:rsidR="0016114A" w:rsidRPr="000D76C2" w:rsidRDefault="0016114A" w:rsidP="0016114A">
      <w:pPr>
        <w:pStyle w:val="ListParagraph"/>
        <w:rPr>
          <w:rStyle w:val="Style1Char"/>
          <w:rFonts w:eastAsiaTheme="minorHAnsi" w:cstheme="minorBidi"/>
          <w:b w:val="0"/>
          <w:bCs w:val="0"/>
          <w:color w:val="auto"/>
          <w:sz w:val="22"/>
          <w:szCs w:val="22"/>
        </w:rPr>
      </w:pPr>
    </w:p>
    <w:p w:rsidR="0016114A" w:rsidRDefault="00730BAB" w:rsidP="0016114A">
      <w:pPr>
        <w:pStyle w:val="ListParagraph"/>
        <w:numPr>
          <w:ilvl w:val="0"/>
          <w:numId w:val="9"/>
        </w:numPr>
      </w:pPr>
      <w:r>
        <w:t xml:space="preserve">If the search </w:t>
      </w:r>
      <w:proofErr w:type="gramStart"/>
      <w:r>
        <w:t>criteria is</w:t>
      </w:r>
      <w:proofErr w:type="gramEnd"/>
      <w:r w:rsidR="0016114A">
        <w:t xml:space="preserve"> correct, the participant/s with that information will appear under the Submit button. If they don’t, try changing your search options.</w:t>
      </w:r>
    </w:p>
    <w:p w:rsidR="0016114A" w:rsidRDefault="0016114A" w:rsidP="008C4E1B">
      <w:pPr>
        <w:pStyle w:val="ListParagraph"/>
        <w:numPr>
          <w:ilvl w:val="0"/>
          <w:numId w:val="9"/>
        </w:numPr>
      </w:pPr>
      <w:r w:rsidRPr="002E19D3">
        <w:t xml:space="preserve">Click on </w:t>
      </w:r>
      <w:r>
        <w:t xml:space="preserve">the View Training </w:t>
      </w:r>
      <w:r w:rsidRPr="002E19D3">
        <w:t>icon</w:t>
      </w:r>
      <w:r>
        <w:t xml:space="preserve"> </w:t>
      </w:r>
      <w:r>
        <w:rPr>
          <w:noProof/>
          <w:lang w:val="en-US"/>
        </w:rPr>
        <w:drawing>
          <wp:inline distT="0" distB="0" distL="0" distR="0">
            <wp:extent cx="228600" cy="219075"/>
            <wp:effectExtent l="19050" t="0" r="0" b="0"/>
            <wp:docPr id="6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p w:rsidR="0016114A" w:rsidRDefault="0016114A" w:rsidP="0016114A">
      <w:pPr>
        <w:pStyle w:val="ListParagraph"/>
      </w:pPr>
    </w:p>
    <w:p w:rsidR="0016114A" w:rsidRPr="00421F12" w:rsidRDefault="00074A1A" w:rsidP="0016114A">
      <w:pPr>
        <w:pStyle w:val="ListParagraph"/>
      </w:pPr>
      <w:r w:rsidRPr="00074A1A">
        <w:rPr>
          <w:rFonts w:eastAsiaTheme="majorEastAsia" w:cstheme="minorHAnsi"/>
          <w:bCs/>
          <w:noProof/>
          <w:lang w:eastAsia="en-AU"/>
        </w:rPr>
        <w:lastRenderedPageBreak/>
        <w:pict>
          <v:oval id="_x0000_s1259" style="position:absolute;left:0;text-align:left;margin-left:475pt;margin-top:120.75pt;width:17pt;height:16.3pt;z-index:252121088" filled="f" strokecolor="red" strokeweight="2.25pt"/>
        </w:pict>
      </w:r>
      <w:r w:rsidR="00730BAB" w:rsidRPr="00730BAB">
        <w:rPr>
          <w:noProof/>
          <w:lang w:val="en-US"/>
        </w:rPr>
        <w:drawing>
          <wp:inline distT="0" distB="0" distL="0" distR="0">
            <wp:extent cx="5731510" cy="2109111"/>
            <wp:effectExtent l="171450" t="133350" r="364490" b="310239"/>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31510" cy="2109111"/>
                    </a:xfrm>
                    <a:prstGeom prst="rect">
                      <a:avLst/>
                    </a:prstGeom>
                    <a:ln>
                      <a:noFill/>
                    </a:ln>
                    <a:effectLst>
                      <a:outerShdw blurRad="292100" dist="139700" dir="2700000" algn="tl" rotWithShape="0">
                        <a:srgbClr val="333333">
                          <a:alpha val="65000"/>
                        </a:srgbClr>
                      </a:outerShdw>
                    </a:effectLst>
                  </pic:spPr>
                </pic:pic>
              </a:graphicData>
            </a:graphic>
          </wp:inline>
        </w:drawing>
      </w:r>
    </w:p>
    <w:p w:rsidR="0016114A" w:rsidRPr="008C4E1B" w:rsidRDefault="0016114A" w:rsidP="008C4E1B">
      <w:pPr>
        <w:pStyle w:val="ListParagraph"/>
        <w:numPr>
          <w:ilvl w:val="0"/>
          <w:numId w:val="9"/>
        </w:numPr>
        <w:rPr>
          <w:rStyle w:val="Style1Char"/>
          <w:rFonts w:eastAsiaTheme="minorHAnsi" w:cstheme="minorBidi"/>
          <w:b w:val="0"/>
          <w:bCs w:val="0"/>
          <w:color w:val="auto"/>
          <w:sz w:val="22"/>
          <w:szCs w:val="22"/>
        </w:rPr>
      </w:pPr>
      <w:r w:rsidRPr="003E31A5">
        <w:t>The following</w:t>
      </w:r>
      <w:r>
        <w:rPr>
          <w:rStyle w:val="Style1Char"/>
          <w:rFonts w:cstheme="minorHAnsi"/>
          <w:b w:val="0"/>
          <w:color w:val="auto"/>
          <w:sz w:val="22"/>
          <w:szCs w:val="22"/>
        </w:rPr>
        <w:t xml:space="preserve"> </w:t>
      </w:r>
      <w:r w:rsidRPr="003E31A5">
        <w:t>screen will appear with the training that has been allocated to that participant.</w:t>
      </w:r>
    </w:p>
    <w:p w:rsidR="0016114A" w:rsidRDefault="00074A1A" w:rsidP="0016114A">
      <w:pPr>
        <w:pStyle w:val="ListParagraph"/>
        <w:rPr>
          <w:rStyle w:val="Style1Char"/>
          <w:rFonts w:cstheme="minorHAnsi"/>
          <w:b w:val="0"/>
          <w:color w:val="auto"/>
          <w:sz w:val="22"/>
          <w:szCs w:val="22"/>
        </w:rPr>
      </w:pPr>
      <w:r w:rsidRPr="00074A1A">
        <w:rPr>
          <w:rFonts w:eastAsiaTheme="majorEastAsia" w:cstheme="minorHAnsi"/>
          <w:b/>
          <w:noProof/>
          <w:color w:val="005287"/>
          <w:sz w:val="42"/>
          <w:szCs w:val="42"/>
          <w:lang w:eastAsia="en-AU"/>
        </w:rPr>
        <w:pict>
          <v:group id="_x0000_s1260" style="position:absolute;left:0;text-align:left;margin-left:357.8pt;margin-top:91.55pt;width:154.45pt;height:66.8pt;z-index:252122112" coordorigin="7991,5760" coordsize="3089,1336">
            <v:shape id="_x0000_s1261" type="#_x0000_t202" style="position:absolute;left:7991;top:6672;width:3089;height:424;mso-width-relative:margin;mso-height-relative:margin" strokecolor="red">
              <v:textbox style="mso-next-textbox:#_x0000_s1261">
                <w:txbxContent>
                  <w:p w:rsidR="00F65FF3" w:rsidRPr="00A204B3" w:rsidRDefault="00F65FF3" w:rsidP="0016114A">
                    <w:pPr>
                      <w:rPr>
                        <w:color w:val="FF0000"/>
                      </w:rPr>
                    </w:pPr>
                    <w:r w:rsidRPr="00A204B3">
                      <w:rPr>
                        <w:color w:val="FF0000"/>
                      </w:rPr>
                      <w:t>Click symbol to view certificate</w:t>
                    </w:r>
                  </w:p>
                </w:txbxContent>
              </v:textbox>
            </v:shape>
            <v:shape id="_x0000_s1262" type="#_x0000_t32" style="position:absolute;left:9724;top:5760;width:390;height:917;flip:y;mso-position-horizontal-relative:text;mso-position-vertical-relative:text" o:connectortype="straight" strokecolor="red" strokeweight="2.25pt">
              <v:stroke endarrow="block"/>
            </v:shape>
          </v:group>
        </w:pict>
      </w:r>
      <w:r w:rsidRPr="00074A1A">
        <w:rPr>
          <w:rFonts w:eastAsiaTheme="majorEastAsia" w:cstheme="minorHAnsi"/>
          <w:b/>
          <w:noProof/>
          <w:color w:val="005287"/>
          <w:sz w:val="42"/>
          <w:szCs w:val="42"/>
          <w:lang w:eastAsia="en-AU"/>
        </w:rPr>
        <w:pict>
          <v:oval id="_x0000_s1263" style="position:absolute;left:0;text-align:left;margin-left:462.6pt;margin-top:78.7pt;width:17.75pt;height:12.85pt;z-index:252123136" strokecolor="red" strokeweight="2pt">
            <v:fill opacity="1311f"/>
          </v:oval>
        </w:pict>
      </w:r>
      <w:r w:rsidR="008C4E1B">
        <w:rPr>
          <w:rFonts w:eastAsiaTheme="majorEastAsia" w:cstheme="minorHAnsi"/>
          <w:b/>
          <w:noProof/>
          <w:color w:val="005287"/>
          <w:sz w:val="42"/>
          <w:szCs w:val="42"/>
          <w:lang w:val="en-US"/>
        </w:rPr>
        <w:drawing>
          <wp:inline distT="0" distB="0" distL="0" distR="0">
            <wp:extent cx="5731510" cy="1167325"/>
            <wp:effectExtent l="171450" t="133350" r="364490" b="299525"/>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731510" cy="1167325"/>
                    </a:xfrm>
                    <a:prstGeom prst="rect">
                      <a:avLst/>
                    </a:prstGeom>
                    <a:ln>
                      <a:noFill/>
                    </a:ln>
                    <a:effectLst>
                      <a:outerShdw blurRad="292100" dist="139700" dir="2700000" algn="tl" rotWithShape="0">
                        <a:srgbClr val="333333">
                          <a:alpha val="65000"/>
                        </a:srgbClr>
                      </a:outerShdw>
                    </a:effectLst>
                  </pic:spPr>
                </pic:pic>
              </a:graphicData>
            </a:graphic>
          </wp:inline>
        </w:drawing>
      </w:r>
    </w:p>
    <w:p w:rsidR="0016114A" w:rsidRPr="000E0654" w:rsidRDefault="0016114A" w:rsidP="0016114A"/>
    <w:p w:rsidR="00FD0626" w:rsidRPr="00FD0626" w:rsidRDefault="00FD0626" w:rsidP="00FD0626">
      <w:pPr>
        <w:pStyle w:val="Heading2"/>
      </w:pPr>
      <w:bookmarkStart w:id="20" w:name="_Toc242502306"/>
      <w:bookmarkStart w:id="21" w:name="_Toc289164620"/>
      <w:bookmarkStart w:id="22" w:name="_Toc446576105"/>
      <w:r w:rsidRPr="00FD0626">
        <w:t>Additional Participant Functions</w:t>
      </w:r>
      <w:bookmarkEnd w:id="20"/>
      <w:bookmarkEnd w:id="21"/>
      <w:bookmarkEnd w:id="22"/>
    </w:p>
    <w:p w:rsidR="00FD0626" w:rsidRDefault="00FD0626" w:rsidP="00FD0626">
      <w:r>
        <w:t>You can manage a variety of functions for individual participants through the “Participants” drop down menu and also clicking on “Manage Participants V2”</w:t>
      </w:r>
    </w:p>
    <w:p w:rsidR="00FD0626" w:rsidRPr="0083519D" w:rsidRDefault="00074A1A" w:rsidP="00730BAB">
      <w:r w:rsidRPr="00074A1A">
        <w:rPr>
          <w:b/>
          <w:noProof/>
          <w:color w:val="365F91" w:themeColor="accent1" w:themeShade="BF"/>
          <w:sz w:val="40"/>
          <w:szCs w:val="40"/>
          <w:lang w:eastAsia="en-AU"/>
        </w:rPr>
        <w:pict>
          <v:shape id="_x0000_s1305" type="#_x0000_t32" style="position:absolute;margin-left:203.65pt;margin-top:91.65pt;width:51pt;height:0;flip:x;z-index:252143616;mso-position-horizontal-relative:text;mso-position-vertical-relative:text" o:connectortype="straight" strokecolor="red" strokeweight="2.25pt">
            <v:stroke endarrow="block"/>
          </v:shape>
        </w:pict>
      </w:r>
      <w:r w:rsidRPr="00074A1A">
        <w:rPr>
          <w:b/>
          <w:noProof/>
          <w:color w:val="365F91" w:themeColor="accent1" w:themeShade="BF"/>
          <w:sz w:val="40"/>
          <w:szCs w:val="40"/>
          <w:lang w:eastAsia="en-AU"/>
        </w:rPr>
        <w:pict>
          <v:oval id="_x0000_s1332" style="position:absolute;margin-left:138.35pt;margin-top:16.8pt;width:55.6pt;height:18pt;z-index:252178432" strokecolor="red" strokeweight="2.25pt">
            <v:fill opacity="0"/>
          </v:oval>
        </w:pict>
      </w:r>
      <w:bookmarkStart w:id="23" w:name="_Toc289164621"/>
      <w:r w:rsidR="001F6D47" w:rsidRPr="001F6D47">
        <w:rPr>
          <w:noProof/>
          <w:lang w:val="en-US"/>
        </w:rPr>
        <w:drawing>
          <wp:inline distT="0" distB="0" distL="0" distR="0">
            <wp:extent cx="5391150" cy="1219200"/>
            <wp:effectExtent l="171450" t="133350" r="361950" b="30480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391150" cy="1219200"/>
                    </a:xfrm>
                    <a:prstGeom prst="rect">
                      <a:avLst/>
                    </a:prstGeom>
                    <a:ln>
                      <a:noFill/>
                    </a:ln>
                    <a:effectLst>
                      <a:outerShdw blurRad="292100" dist="139700" dir="2700000" algn="tl" rotWithShape="0">
                        <a:srgbClr val="333333">
                          <a:alpha val="65000"/>
                        </a:srgbClr>
                      </a:outerShdw>
                    </a:effectLst>
                  </pic:spPr>
                </pic:pic>
              </a:graphicData>
            </a:graphic>
          </wp:inline>
        </w:drawing>
      </w:r>
      <w:r w:rsidR="00FD0626" w:rsidRPr="0083519D">
        <w:rPr>
          <w:rStyle w:val="Heading3Char"/>
        </w:rPr>
        <w:t>User Notes</w:t>
      </w:r>
      <w:bookmarkEnd w:id="23"/>
    </w:p>
    <w:p w:rsidR="00FD0626" w:rsidRPr="0083519D" w:rsidRDefault="00FD0626" w:rsidP="00FD0626">
      <w:r w:rsidRPr="0083519D">
        <w:t>User Notes allow administrators to collect information relevant to an employee. User notes cannot be removed from a staff member</w:t>
      </w:r>
      <w:r>
        <w:t>’</w:t>
      </w:r>
      <w:r w:rsidRPr="0083519D">
        <w:t xml:space="preserve">s account. They are not viewable by the </w:t>
      </w:r>
      <w:r>
        <w:t xml:space="preserve">participant. </w:t>
      </w:r>
    </w:p>
    <w:p w:rsidR="00FD0626" w:rsidRPr="0083519D" w:rsidRDefault="00FD0626" w:rsidP="00FD0626">
      <w:pPr>
        <w:pStyle w:val="Heading4"/>
      </w:pPr>
      <w:r w:rsidRPr="0083519D">
        <w:t>Add/ View User Notes:</w:t>
      </w:r>
    </w:p>
    <w:p w:rsidR="00FD0626" w:rsidRDefault="00FD0626" w:rsidP="00FD0626">
      <w:pPr>
        <w:pStyle w:val="ListParagraph"/>
        <w:numPr>
          <w:ilvl w:val="0"/>
          <w:numId w:val="29"/>
        </w:numPr>
        <w:ind w:left="709"/>
      </w:pPr>
      <w:r>
        <w:t xml:space="preserve">Click on </w:t>
      </w:r>
      <w:r w:rsidRPr="004B0CAD">
        <w:rPr>
          <w:b/>
          <w:i/>
        </w:rPr>
        <w:t>“Participants”</w:t>
      </w:r>
    </w:p>
    <w:p w:rsidR="00FD0626" w:rsidRDefault="00FD0626" w:rsidP="00FD0626">
      <w:pPr>
        <w:pStyle w:val="ListParagraph"/>
        <w:numPr>
          <w:ilvl w:val="0"/>
          <w:numId w:val="29"/>
        </w:numPr>
        <w:ind w:left="709"/>
      </w:pPr>
      <w:r>
        <w:t xml:space="preserve">Click on </w:t>
      </w:r>
      <w:r w:rsidRPr="004B0CAD">
        <w:rPr>
          <w:b/>
          <w:i/>
        </w:rPr>
        <w:t>“</w:t>
      </w:r>
      <w:r w:rsidR="004B0CAD" w:rsidRPr="004B0CAD">
        <w:rPr>
          <w:b/>
          <w:i/>
        </w:rPr>
        <w:t>Manage Participants V2</w:t>
      </w:r>
      <w:r w:rsidRPr="004B0CAD">
        <w:rPr>
          <w:b/>
          <w:i/>
        </w:rPr>
        <w:t>”</w:t>
      </w:r>
    </w:p>
    <w:p w:rsidR="004B0CAD" w:rsidRDefault="00074A1A" w:rsidP="004B0CAD">
      <w:pPr>
        <w:pStyle w:val="ListParagraph"/>
        <w:ind w:left="709"/>
      </w:pPr>
      <w:r w:rsidRPr="00074A1A">
        <w:rPr>
          <w:noProof/>
          <w:lang w:eastAsia="en-AU"/>
        </w:rPr>
        <w:lastRenderedPageBreak/>
        <w:pict>
          <v:shape id="_x0000_s1348" type="#_x0000_t32" style="position:absolute;left:0;text-align:left;margin-left:236.25pt;margin-top:91.15pt;width:32.25pt;height:0;flip:x;z-index:252180480" o:connectortype="straight" strokecolor="red" strokeweight="2.25pt">
            <v:stroke endarrow="block"/>
          </v:shape>
        </w:pict>
      </w:r>
      <w:r w:rsidRPr="00074A1A">
        <w:rPr>
          <w:noProof/>
          <w:lang w:eastAsia="en-AU"/>
        </w:rPr>
        <w:pict>
          <v:oval id="_x0000_s1346" style="position:absolute;left:0;text-align:left;margin-left:167.6pt;margin-top:16.15pt;width:68.65pt;height:18pt;z-index:252179456" strokecolor="red" strokeweight="2.25pt">
            <v:fill opacity="0"/>
          </v:oval>
        </w:pict>
      </w:r>
      <w:r w:rsidR="001F6D47" w:rsidRPr="001F6D47">
        <w:rPr>
          <w:noProof/>
          <w:lang w:val="en-US"/>
        </w:rPr>
        <w:drawing>
          <wp:inline distT="0" distB="0" distL="0" distR="0">
            <wp:extent cx="5391150" cy="1219200"/>
            <wp:effectExtent l="171450" t="133350" r="361950" b="30480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391150" cy="1219200"/>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Default="00FD0626" w:rsidP="00FD0626">
      <w:pPr>
        <w:pStyle w:val="ListParagraph"/>
        <w:numPr>
          <w:ilvl w:val="0"/>
          <w:numId w:val="29"/>
        </w:numPr>
        <w:ind w:left="709"/>
      </w:pPr>
      <w:r w:rsidRPr="0083519D">
        <w:t>Locate the em</w:t>
      </w:r>
      <w:r>
        <w:t>ployee you wish to view notes on. You can do this by clicking on “Search” to bring up all participants or entering the name of the participant in the search bar first</w:t>
      </w:r>
      <w:r w:rsidR="004B0CAD">
        <w:t>.</w:t>
      </w:r>
    </w:p>
    <w:p w:rsidR="004B0CAD" w:rsidRDefault="004B0CAD" w:rsidP="004B0CAD">
      <w:pPr>
        <w:pStyle w:val="ListParagraph"/>
        <w:ind w:left="709"/>
      </w:pPr>
    </w:p>
    <w:p w:rsidR="00FD0626" w:rsidRPr="0083519D" w:rsidRDefault="00074A1A" w:rsidP="004B0CAD">
      <w:pPr>
        <w:pStyle w:val="ListParagraph"/>
        <w:ind w:left="709"/>
      </w:pPr>
      <w:r w:rsidRPr="00074A1A">
        <w:rPr>
          <w:noProof/>
          <w:lang w:eastAsia="en-AU"/>
        </w:rPr>
        <w:pict>
          <v:group id="_x0000_s1349" style="position:absolute;left:0;text-align:left;margin-left:240.75pt;margin-top:15.85pt;width:282pt;height:206.2pt;z-index:252181504" coordorigin="6180,6135" coordsize="5558,4124">
            <v:group id="_x0000_s1350" style="position:absolute;left:6997;top:8673;width:4186;height:1586" coordorigin="7110,7920" coordsize="4620,1875">
              <v:shape id="_x0000_s1351" type="#_x0000_t202" style="position:absolute;left:8081;top:8520;width:3649;height:1275;mso-width-relative:margin;mso-height-relative:margin" strokecolor="red">
                <v:textbox style="mso-next-textbox:#_x0000_s1351">
                  <w:txbxContent>
                    <w:p w:rsidR="00F65FF3" w:rsidRPr="00A204B3" w:rsidRDefault="00F65FF3" w:rsidP="004B0CAD">
                      <w:pPr>
                        <w:rPr>
                          <w:color w:val="FF0000"/>
                        </w:rPr>
                      </w:pPr>
                      <w:r w:rsidRPr="007819FE">
                        <w:rPr>
                          <w:color w:val="FF0000"/>
                          <w:sz w:val="20"/>
                          <w:szCs w:val="20"/>
                        </w:rPr>
                        <w:t>Optional: To narrow down the results select the department and/or sub-organisation if known.</w:t>
                      </w:r>
                      <w:r>
                        <w:rPr>
                          <w:color w:val="FF0000"/>
                        </w:rPr>
                        <w:t xml:space="preserve"> </w:t>
                      </w:r>
                    </w:p>
                  </w:txbxContent>
                </v:textbox>
              </v:shape>
              <v:shape id="_x0000_s1352" type="#_x0000_t32" style="position:absolute;left:7110;top:7920;width:971;height:1035;flip:x y" o:connectortype="straight" strokecolor="red">
                <v:stroke endarrow="block"/>
              </v:shape>
              <v:shape id="_x0000_s1353" type="#_x0000_t32" style="position:absolute;left:7245;top:8370;width:836;height:1080;flip:x y" o:connectortype="straight" strokecolor="red">
                <v:stroke endarrow="block"/>
              </v:shape>
            </v:group>
            <v:shape id="_x0000_s1354" type="#_x0000_t202" style="position:absolute;left:7877;top:6672;width:3861;height:998;mso-width-relative:margin;mso-height-relative:margin" strokecolor="red">
              <v:textbox style="mso-next-textbox:#_x0000_s1354">
                <w:txbxContent>
                  <w:p w:rsidR="00F65FF3" w:rsidRPr="007819FE" w:rsidRDefault="00F65FF3" w:rsidP="004B0CAD">
                    <w:pPr>
                      <w:rPr>
                        <w:color w:val="FF0000"/>
                        <w:sz w:val="20"/>
                        <w:szCs w:val="20"/>
                      </w:rPr>
                    </w:pPr>
                    <w:r w:rsidRPr="007819FE">
                      <w:rPr>
                        <w:color w:val="FF0000"/>
                        <w:sz w:val="20"/>
                        <w:szCs w:val="20"/>
                      </w:rPr>
                      <w:t>Enter the participant’s name, email or username in the ‘Criteria’ field ensuring to change the dropdown menu.</w:t>
                    </w:r>
                  </w:p>
                </w:txbxContent>
              </v:textbox>
            </v:shape>
            <v:shape id="_x0000_s1355" type="#_x0000_t32" style="position:absolute;left:6361;top:7095;width:1516;height:1095;flip:x" o:connectortype="straight" strokecolor="red">
              <v:stroke endarrow="block"/>
            </v:shape>
            <v:shape id="_x0000_s1356" type="#_x0000_t202" style="position:absolute;left:8489;top:7756;width:3249;height:685;mso-width-relative:margin;mso-height-relative:margin" strokecolor="red">
              <v:textbox style="mso-next-textbox:#_x0000_s1356">
                <w:txbxContent>
                  <w:p w:rsidR="00F65FF3" w:rsidRPr="007819FE" w:rsidRDefault="00F65FF3" w:rsidP="004B0CAD">
                    <w:pPr>
                      <w:rPr>
                        <w:color w:val="FF0000"/>
                        <w:sz w:val="20"/>
                        <w:szCs w:val="20"/>
                      </w:rPr>
                    </w:pPr>
                    <w:proofErr w:type="gramStart"/>
                    <w:r w:rsidRPr="007819FE">
                      <w:rPr>
                        <w:color w:val="FF0000"/>
                        <w:sz w:val="20"/>
                        <w:szCs w:val="20"/>
                      </w:rPr>
                      <w:t xml:space="preserve">Select </w:t>
                    </w:r>
                    <w:r w:rsidRPr="007819FE">
                      <w:rPr>
                        <w:i/>
                        <w:color w:val="FF0000"/>
                        <w:sz w:val="20"/>
                        <w:szCs w:val="20"/>
                      </w:rPr>
                      <w:t>‘Name’, ‘Email’ or ‘Username’</w:t>
                    </w:r>
                    <w:r w:rsidRPr="007819FE">
                      <w:rPr>
                        <w:color w:val="FF0000"/>
                        <w:sz w:val="20"/>
                        <w:szCs w:val="20"/>
                      </w:rPr>
                      <w:t xml:space="preserve"> from the drop down menu.</w:t>
                    </w:r>
                    <w:proofErr w:type="gramEnd"/>
                  </w:p>
                </w:txbxContent>
              </v:textbox>
            </v:shape>
            <v:shape id="_x0000_s1357" type="#_x0000_t32" style="position:absolute;left:8162;top:7841;width:327;height:434;flip:x" o:connectortype="straight" strokecolor="red">
              <v:stroke endarrow="block"/>
            </v:shape>
            <v:shape id="_x0000_s1358" type="#_x0000_t202" style="position:absolute;left:8236;top:6135;width:3231;height:395;mso-width-relative:margin;mso-height-relative:margin" strokecolor="red">
              <v:textbox style="mso-next-textbox:#_x0000_s1358">
                <w:txbxContent>
                  <w:p w:rsidR="00F65FF3" w:rsidRPr="00A204B3" w:rsidRDefault="00F65FF3" w:rsidP="004B0CAD">
                    <w:pPr>
                      <w:rPr>
                        <w:color w:val="FF0000"/>
                      </w:rPr>
                    </w:pPr>
                    <w:r w:rsidRPr="007819FE">
                      <w:rPr>
                        <w:color w:val="FF0000"/>
                        <w:sz w:val="20"/>
                        <w:szCs w:val="20"/>
                      </w:rPr>
                      <w:t xml:space="preserve">Set </w:t>
                    </w:r>
                    <w:r w:rsidRPr="007819FE">
                      <w:rPr>
                        <w:i/>
                        <w:color w:val="FF0000"/>
                        <w:sz w:val="20"/>
                        <w:szCs w:val="20"/>
                      </w:rPr>
                      <w:t>‘User Type’</w:t>
                    </w:r>
                    <w:r w:rsidRPr="007819FE">
                      <w:rPr>
                        <w:color w:val="FF0000"/>
                        <w:sz w:val="20"/>
                        <w:szCs w:val="20"/>
                      </w:rPr>
                      <w:t xml:space="preserve"> to </w:t>
                    </w:r>
                    <w:r w:rsidRPr="007819FE">
                      <w:rPr>
                        <w:i/>
                        <w:color w:val="FF0000"/>
                        <w:sz w:val="20"/>
                        <w:szCs w:val="20"/>
                      </w:rPr>
                      <w:t>‘Participants’.</w:t>
                    </w:r>
                  </w:p>
                </w:txbxContent>
              </v:textbox>
            </v:shape>
            <v:shape id="_x0000_s1359" type="#_x0000_t32" style="position:absolute;left:6180;top:6293;width:2045;height:1677;flip:x" o:connectortype="straight" strokecolor="red">
              <v:stroke endarrow="block"/>
            </v:shape>
          </v:group>
        </w:pict>
      </w:r>
      <w:r w:rsidR="004B0CAD" w:rsidRPr="004B0CAD">
        <w:rPr>
          <w:noProof/>
          <w:lang w:val="en-US"/>
        </w:rPr>
        <w:drawing>
          <wp:inline distT="0" distB="0" distL="0" distR="0">
            <wp:extent cx="4772025" cy="2495550"/>
            <wp:effectExtent l="171450" t="133350" r="371475" b="3048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772025" cy="2495550"/>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Default="00FD0626" w:rsidP="00FD0626">
      <w:pPr>
        <w:pStyle w:val="ListParagraph"/>
        <w:numPr>
          <w:ilvl w:val="0"/>
          <w:numId w:val="29"/>
        </w:numPr>
        <w:ind w:left="709"/>
      </w:pPr>
      <w:r w:rsidRPr="0083519D">
        <w:t xml:space="preserve">Click on the </w:t>
      </w:r>
      <w:r w:rsidRPr="004B0CAD">
        <w:rPr>
          <w:b/>
          <w:i/>
        </w:rPr>
        <w:t>“User Notes”</w:t>
      </w:r>
      <w:r w:rsidRPr="0083519D">
        <w:t xml:space="preserve"> ic</w:t>
      </w:r>
      <w:r>
        <w:t>on associated with that employee</w:t>
      </w:r>
    </w:p>
    <w:p w:rsidR="00FD0626" w:rsidRPr="0083519D" w:rsidRDefault="00074A1A" w:rsidP="004B0CAD">
      <w:pPr>
        <w:pStyle w:val="ListParagraph"/>
        <w:ind w:left="709"/>
      </w:pPr>
      <w:r w:rsidRPr="00074A1A">
        <w:rPr>
          <w:b/>
          <w:bCs/>
          <w:noProof/>
          <w:lang w:val="en-US"/>
        </w:rPr>
        <w:pict>
          <v:oval id="_x0000_s1318" style="position:absolute;left:0;text-align:left;margin-left:402.35pt;margin-top:120.2pt;width:17.65pt;height:18pt;z-index:252153856;mso-position-horizontal-relative:text;mso-position-vertical-relative:text" strokecolor="red" strokeweight="2.25pt">
            <v:fill opacity="0"/>
          </v:oval>
        </w:pict>
      </w:r>
      <w:r w:rsidR="004B0CAD">
        <w:rPr>
          <w:noProof/>
          <w:lang w:val="en-US"/>
        </w:rPr>
        <w:drawing>
          <wp:anchor distT="0" distB="0" distL="114300" distR="114300" simplePos="0" relativeHeight="252166144" behindDoc="0" locked="0" layoutInCell="1" allowOverlap="1">
            <wp:simplePos x="0" y="0"/>
            <wp:positionH relativeFrom="column">
              <wp:posOffset>5629275</wp:posOffset>
            </wp:positionH>
            <wp:positionV relativeFrom="paragraph">
              <wp:posOffset>926465</wp:posOffset>
            </wp:positionV>
            <wp:extent cx="513715" cy="273050"/>
            <wp:effectExtent l="171450" t="133350" r="362585" b="298450"/>
            <wp:wrapNone/>
            <wp:docPr id="21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cstate="print"/>
                    <a:srcRect/>
                    <a:stretch>
                      <a:fillRect/>
                    </a:stretch>
                  </pic:blipFill>
                  <pic:spPr bwMode="auto">
                    <a:xfrm>
                      <a:off x="0" y="0"/>
                      <a:ext cx="513715" cy="273050"/>
                    </a:xfrm>
                    <a:prstGeom prst="rect">
                      <a:avLst/>
                    </a:prstGeom>
                    <a:ln>
                      <a:noFill/>
                    </a:ln>
                    <a:effectLst>
                      <a:outerShdw blurRad="292100" dist="139700" dir="2700000" algn="tl" rotWithShape="0">
                        <a:srgbClr val="333333">
                          <a:alpha val="65000"/>
                        </a:srgbClr>
                      </a:outerShdw>
                    </a:effectLst>
                  </pic:spPr>
                </pic:pic>
              </a:graphicData>
            </a:graphic>
          </wp:anchor>
        </w:drawing>
      </w:r>
      <w:r w:rsidRPr="00074A1A">
        <w:rPr>
          <w:noProof/>
          <w:lang w:eastAsia="en-AU"/>
        </w:rPr>
        <w:pict>
          <v:shape id="_x0000_s1330" type="#_x0000_t32" style="position:absolute;left:0;text-align:left;margin-left:412.95pt;margin-top:91.95pt;width:29.05pt;height:29pt;flip:x;z-index:252167168;mso-position-horizontal-relative:text;mso-position-vertical-relative:text" o:connectortype="straight" strokecolor="red" strokeweight="2.5pt">
            <v:stroke endarrow="block"/>
          </v:shape>
        </w:pict>
      </w:r>
      <w:r w:rsidR="00730BAB" w:rsidRPr="00730BAB">
        <w:rPr>
          <w:noProof/>
          <w:lang w:val="en-US"/>
        </w:rPr>
        <w:drawing>
          <wp:inline distT="0" distB="0" distL="0" distR="0">
            <wp:extent cx="5731510" cy="2109111"/>
            <wp:effectExtent l="171450" t="133350" r="364490" b="310239"/>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31510" cy="2109111"/>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Default="00FD0626" w:rsidP="00FD0626">
      <w:pPr>
        <w:pStyle w:val="ListParagraph"/>
        <w:numPr>
          <w:ilvl w:val="0"/>
          <w:numId w:val="29"/>
        </w:numPr>
        <w:ind w:left="709"/>
      </w:pPr>
      <w:r w:rsidRPr="0083519D">
        <w:t>To add a user note type in</w:t>
      </w:r>
      <w:r>
        <w:t xml:space="preserve"> the area provided then click “S</w:t>
      </w:r>
      <w:r w:rsidRPr="0083519D">
        <w:t>ave”</w:t>
      </w:r>
      <w:r w:rsidRPr="0083519D">
        <w:rPr>
          <w:noProof/>
          <w:lang w:eastAsia="en-AU"/>
        </w:rPr>
        <w:t xml:space="preserve"> </w:t>
      </w:r>
    </w:p>
    <w:p w:rsidR="00FD0626" w:rsidRPr="0083519D" w:rsidRDefault="00074A1A" w:rsidP="004B0CAD">
      <w:pPr>
        <w:pStyle w:val="ListParagraph"/>
        <w:ind w:left="709"/>
      </w:pPr>
      <w:r w:rsidRPr="00074A1A">
        <w:rPr>
          <w:noProof/>
          <w:lang w:eastAsia="en-AU"/>
        </w:rPr>
        <w:lastRenderedPageBreak/>
        <w:pict>
          <v:oval id="_x0000_s1319" style="position:absolute;left:0;text-align:left;margin-left:48.65pt;margin-top:224.95pt;width:34.5pt;height:11.25pt;z-index:252154880" strokecolor="red" strokeweight="1.5pt">
            <v:fill opacity="0"/>
          </v:oval>
        </w:pict>
      </w:r>
      <w:r>
        <w:rPr>
          <w:noProof/>
          <w:lang w:val="en-US" w:eastAsia="zh-TW"/>
        </w:rPr>
        <w:pict>
          <v:shape id="_x0000_s1324" type="#_x0000_t202" style="position:absolute;left:0;text-align:left;margin-left:361.95pt;margin-top:141.7pt;width:92.25pt;height:34.9pt;z-index:252160000;mso-width-relative:margin;mso-height-relative:margin" strokecolor="red" strokeweight="1.5pt">
            <v:textbox style="mso-next-textbox:#_x0000_s1324">
              <w:txbxContent>
                <w:p w:rsidR="00F65FF3" w:rsidRPr="001A32DD" w:rsidRDefault="00F65FF3" w:rsidP="00FD0626">
                  <w:pPr>
                    <w:rPr>
                      <w:color w:val="FF0000"/>
                      <w:sz w:val="20"/>
                      <w:szCs w:val="20"/>
                    </w:rPr>
                  </w:pPr>
                  <w:r w:rsidRPr="001A32DD">
                    <w:rPr>
                      <w:color w:val="FF0000"/>
                      <w:sz w:val="20"/>
                      <w:szCs w:val="20"/>
                    </w:rPr>
                    <w:t>Type details of the note in this space</w:t>
                  </w:r>
                </w:p>
              </w:txbxContent>
            </v:textbox>
          </v:shape>
        </w:pict>
      </w:r>
      <w:r w:rsidRPr="00074A1A">
        <w:rPr>
          <w:noProof/>
          <w:lang w:eastAsia="en-AU"/>
        </w:rPr>
        <w:pict>
          <v:shape id="_x0000_s1325" type="#_x0000_t32" style="position:absolute;left:0;text-align:left;margin-left:326.6pt;margin-top:161.2pt;width:35.35pt;height:0;flip:x;z-index:252161024" o:connectortype="straight" strokecolor="red" strokeweight="1.5pt">
            <v:stroke endarrow="block"/>
          </v:shape>
        </w:pict>
      </w:r>
      <w:r w:rsidR="004B0CAD">
        <w:rPr>
          <w:noProof/>
          <w:lang w:val="en-US"/>
        </w:rPr>
        <w:drawing>
          <wp:inline distT="0" distB="0" distL="0" distR="0">
            <wp:extent cx="3972710" cy="2905125"/>
            <wp:effectExtent l="171450" t="133350" r="370690" b="314325"/>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3972978" cy="2905321"/>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Pr="0083519D" w:rsidRDefault="00074A1A" w:rsidP="004B0CAD">
      <w:r w:rsidRPr="00074A1A">
        <w:rPr>
          <w:noProof/>
          <w:lang w:eastAsia="en-AU"/>
        </w:rPr>
        <w:pict>
          <v:shape id="_x0000_s1365" type="#_x0000_t32" style="position:absolute;margin-left:130.5pt;margin-top:187.45pt;width:162pt;height:6.75pt;flip:x y;z-index:252184576" o:connectortype="straight" strokecolor="red" strokeweight="1.5pt">
            <v:stroke endarrow="block"/>
          </v:shape>
        </w:pict>
      </w:r>
      <w:r w:rsidRPr="00074A1A">
        <w:rPr>
          <w:noProof/>
          <w:lang w:eastAsia="en-AU"/>
        </w:rPr>
        <w:pict>
          <v:shape id="_x0000_s1364" type="#_x0000_t32" style="position:absolute;margin-left:276pt;margin-top:173.2pt;width:16.5pt;height:3.75pt;flip:x;z-index:252183552" o:connectortype="straight" strokecolor="red" strokeweight="1.5pt">
            <v:stroke endarrow="block"/>
          </v:shape>
        </w:pict>
      </w:r>
      <w:r w:rsidRPr="00074A1A">
        <w:rPr>
          <w:noProof/>
          <w:lang w:eastAsia="en-AU"/>
        </w:rPr>
        <w:pict>
          <v:shape id="_x0000_s1363" type="#_x0000_t32" style="position:absolute;margin-left:94.5pt;margin-top:162.7pt;width:198pt;height:10.5pt;flip:x;z-index:252182528" o:connectortype="straight" strokecolor="red" strokeweight="1.5pt">
            <v:stroke endarrow="block"/>
          </v:shape>
        </w:pict>
      </w:r>
      <w:r>
        <w:rPr>
          <w:noProof/>
          <w:lang w:val="en-US" w:eastAsia="zh-TW"/>
        </w:rPr>
        <w:pict>
          <v:shape id="_x0000_s1320" type="#_x0000_t202" style="position:absolute;margin-left:292.5pt;margin-top:155.2pt;width:170.7pt;height:43.5pt;z-index:252155904;mso-width-relative:margin;mso-height-relative:margin" strokecolor="red">
            <v:textbox style="mso-next-textbox:#_x0000_s1320">
              <w:txbxContent>
                <w:p w:rsidR="00F65FF3" w:rsidRDefault="00F65FF3" w:rsidP="00FD0626">
                  <w:r>
                    <w:t>Previous User Notes, date posted and by whom</w:t>
                  </w:r>
                </w:p>
              </w:txbxContent>
            </v:textbox>
          </v:shape>
        </w:pict>
      </w:r>
      <w:r w:rsidR="00FD0626">
        <w:t>A record of all p</w:t>
      </w:r>
      <w:r w:rsidR="00FD0626" w:rsidRPr="0083519D">
        <w:t>revious user no</w:t>
      </w:r>
      <w:r w:rsidR="00FD0626">
        <w:t>tes can be previewed below the S</w:t>
      </w:r>
      <w:r w:rsidR="00FD0626" w:rsidRPr="0083519D">
        <w:t>ave button.</w:t>
      </w:r>
      <w:r w:rsidR="004B0CAD">
        <w:rPr>
          <w:noProof/>
          <w:lang w:val="en-US"/>
        </w:rPr>
        <w:drawing>
          <wp:inline distT="0" distB="0" distL="0" distR="0">
            <wp:extent cx="3381054" cy="2095500"/>
            <wp:effectExtent l="171450" t="133350" r="352746" b="30480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3380202" cy="2094972"/>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Pr="0083519D" w:rsidRDefault="00FD0626" w:rsidP="00FD0626">
      <w:pPr>
        <w:pStyle w:val="Heading3"/>
      </w:pPr>
      <w:bookmarkStart w:id="24" w:name="_Toc289164622"/>
      <w:bookmarkStart w:id="25" w:name="_Toc446576106"/>
      <w:r w:rsidRPr="0083519D">
        <w:t>User Documents</w:t>
      </w:r>
      <w:bookmarkEnd w:id="24"/>
      <w:bookmarkEnd w:id="25"/>
    </w:p>
    <w:p w:rsidR="00FD0626" w:rsidRPr="0083519D" w:rsidRDefault="00FD0626" w:rsidP="00FD0626">
      <w:r w:rsidRPr="0083519D">
        <w:t>User documents are any additional documents that the</w:t>
      </w:r>
      <w:r>
        <w:t xml:space="preserve"> </w:t>
      </w:r>
      <w:r w:rsidRPr="0083519D">
        <w:t xml:space="preserve">department </w:t>
      </w:r>
      <w:r>
        <w:t>administrator</w:t>
      </w:r>
      <w:r w:rsidRPr="0083519D">
        <w:t xml:space="preserve"> or </w:t>
      </w:r>
      <w:r>
        <w:t xml:space="preserve">sub-organisation </w:t>
      </w:r>
      <w:r w:rsidRPr="0083519D">
        <w:t>administration would like to associate with a participant</w:t>
      </w:r>
      <w:r>
        <w:t>;</w:t>
      </w:r>
      <w:r w:rsidRPr="0083519D">
        <w:t xml:space="preserve"> such as </w:t>
      </w:r>
      <w:r>
        <w:t>notes on absenteeism or excellent employee behaviour in the workplace</w:t>
      </w:r>
      <w:r w:rsidRPr="0083519D">
        <w:t xml:space="preserve">. </w:t>
      </w:r>
    </w:p>
    <w:p w:rsidR="00FD0626" w:rsidRPr="0083519D" w:rsidRDefault="00FD0626" w:rsidP="00FD0626">
      <w:r>
        <w:t xml:space="preserve">The participant cannot view user documents loaded by an administrator. </w:t>
      </w:r>
    </w:p>
    <w:p w:rsidR="00FD0626" w:rsidRPr="0083519D" w:rsidRDefault="00FD0626" w:rsidP="00FD0626">
      <w:pPr>
        <w:pStyle w:val="Heading4"/>
      </w:pPr>
      <w:r>
        <w:t>Add / View</w:t>
      </w:r>
      <w:r w:rsidRPr="0083519D">
        <w:t xml:space="preserve"> </w:t>
      </w:r>
      <w:r>
        <w:t>User D</w:t>
      </w:r>
      <w:r w:rsidRPr="0083519D">
        <w:t xml:space="preserve">ocument </w:t>
      </w:r>
    </w:p>
    <w:p w:rsidR="00A800F5" w:rsidRDefault="00FD0626" w:rsidP="00A800F5">
      <w:pPr>
        <w:pStyle w:val="ListParagraph"/>
        <w:numPr>
          <w:ilvl w:val="0"/>
          <w:numId w:val="28"/>
        </w:numPr>
        <w:ind w:left="709"/>
      </w:pPr>
      <w:r w:rsidRPr="0083519D">
        <w:t xml:space="preserve">Click the </w:t>
      </w:r>
      <w:r w:rsidRPr="00A800F5">
        <w:rPr>
          <w:b/>
          <w:i/>
        </w:rPr>
        <w:t>“User Document”</w:t>
      </w:r>
      <w:r w:rsidRPr="0083519D">
        <w:t xml:space="preserve"> image against the participant you wish to assign the document</w:t>
      </w:r>
    </w:p>
    <w:p w:rsidR="00FD0626" w:rsidRPr="0083519D" w:rsidRDefault="00A800F5" w:rsidP="00A800F5">
      <w:pPr>
        <w:pStyle w:val="ListParagraph"/>
        <w:ind w:left="709"/>
      </w:pPr>
      <w:r>
        <w:rPr>
          <w:noProof/>
          <w:lang w:val="en-US"/>
        </w:rPr>
        <w:lastRenderedPageBreak/>
        <w:drawing>
          <wp:anchor distT="0" distB="0" distL="114300" distR="114300" simplePos="0" relativeHeight="252169216" behindDoc="0" locked="0" layoutInCell="1" allowOverlap="1">
            <wp:simplePos x="0" y="0"/>
            <wp:positionH relativeFrom="column">
              <wp:posOffset>2514600</wp:posOffset>
            </wp:positionH>
            <wp:positionV relativeFrom="paragraph">
              <wp:posOffset>2492375</wp:posOffset>
            </wp:positionV>
            <wp:extent cx="1588135" cy="306705"/>
            <wp:effectExtent l="171450" t="133350" r="354965" b="302895"/>
            <wp:wrapNone/>
            <wp:docPr id="21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cstate="print"/>
                    <a:srcRect/>
                    <a:stretch>
                      <a:fillRect/>
                    </a:stretch>
                  </pic:blipFill>
                  <pic:spPr bwMode="auto">
                    <a:xfrm>
                      <a:off x="0" y="0"/>
                      <a:ext cx="1588135" cy="30670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US"/>
        </w:rPr>
        <w:drawing>
          <wp:anchor distT="0" distB="0" distL="114300" distR="114300" simplePos="0" relativeHeight="252168192" behindDoc="0" locked="0" layoutInCell="1" allowOverlap="1">
            <wp:simplePos x="0" y="0"/>
            <wp:positionH relativeFrom="column">
              <wp:posOffset>4538345</wp:posOffset>
            </wp:positionH>
            <wp:positionV relativeFrom="paragraph">
              <wp:posOffset>939800</wp:posOffset>
            </wp:positionV>
            <wp:extent cx="711835" cy="263525"/>
            <wp:effectExtent l="171450" t="133350" r="354965" b="307975"/>
            <wp:wrapNone/>
            <wp:docPr id="2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cstate="print"/>
                    <a:srcRect/>
                    <a:stretch>
                      <a:fillRect/>
                    </a:stretch>
                  </pic:blipFill>
                  <pic:spPr bwMode="auto">
                    <a:xfrm>
                      <a:off x="0" y="0"/>
                      <a:ext cx="711835" cy="263525"/>
                    </a:xfrm>
                    <a:prstGeom prst="rect">
                      <a:avLst/>
                    </a:prstGeom>
                    <a:ln>
                      <a:noFill/>
                    </a:ln>
                    <a:effectLst>
                      <a:outerShdw blurRad="292100" dist="139700" dir="2700000" algn="tl" rotWithShape="0">
                        <a:srgbClr val="333333">
                          <a:alpha val="65000"/>
                        </a:srgbClr>
                      </a:outerShdw>
                    </a:effectLst>
                  </pic:spPr>
                </pic:pic>
              </a:graphicData>
            </a:graphic>
          </wp:anchor>
        </w:drawing>
      </w:r>
      <w:r w:rsidR="00074A1A" w:rsidRPr="00074A1A">
        <w:rPr>
          <w:noProof/>
          <w:lang w:eastAsia="en-AU"/>
        </w:rPr>
        <w:pict>
          <v:group id="_x0000_s1307" style="position:absolute;left:0;text-align:left;margin-left:397.15pt;margin-top:96.7pt;width:31.85pt;height:38.25pt;z-index:252146688;mso-position-horizontal-relative:text;mso-position-vertical-relative:text" coordorigin="7528,2260" coordsize="637,765">
            <v:oval id="_x0000_s1308" style="position:absolute;left:7810;top:2768;width:355;height:257" strokecolor="red" strokeweight="2pt">
              <v:fill opacity="1311f"/>
            </v:oval>
            <v:shape id="_x0000_s1309" type="#_x0000_t32" style="position:absolute;left:7528;top:2260;width:422;height:508;mso-position-horizontal-relative:text;mso-position-vertical-relative:text" o:connectortype="straight" strokecolor="red" strokeweight="2.25pt">
              <v:stroke endarrow="block"/>
            </v:shape>
          </v:group>
        </w:pict>
      </w:r>
      <w:r w:rsidR="001F6D47" w:rsidRPr="001F6D47">
        <w:rPr>
          <w:noProof/>
          <w:lang w:val="en-US"/>
        </w:rPr>
        <w:drawing>
          <wp:inline distT="0" distB="0" distL="0" distR="0">
            <wp:extent cx="5731510" cy="2109111"/>
            <wp:effectExtent l="171450" t="133350" r="364490" b="310239"/>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31510" cy="2109111"/>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Pr="0083519D" w:rsidRDefault="00FD0626" w:rsidP="00FD0626">
      <w:pPr>
        <w:pStyle w:val="ListParagraph"/>
        <w:numPr>
          <w:ilvl w:val="0"/>
          <w:numId w:val="28"/>
        </w:numPr>
        <w:ind w:left="709"/>
      </w:pPr>
      <w:r w:rsidRPr="0083519D">
        <w:t xml:space="preserve">Click </w:t>
      </w:r>
      <w:r w:rsidRPr="00A800F5">
        <w:rPr>
          <w:b/>
          <w:i/>
        </w:rPr>
        <w:t>“Upload a New Document”</w:t>
      </w:r>
      <w:r w:rsidRPr="00A434B5">
        <w:t xml:space="preserve"> </w:t>
      </w:r>
    </w:p>
    <w:p w:rsidR="00FD0626" w:rsidRPr="0083519D" w:rsidRDefault="00FD0626" w:rsidP="00FD0626">
      <w:pPr>
        <w:pStyle w:val="ListParagraph"/>
        <w:numPr>
          <w:ilvl w:val="0"/>
          <w:numId w:val="28"/>
        </w:numPr>
        <w:ind w:left="709"/>
      </w:pPr>
      <w:r w:rsidRPr="0083519D">
        <w:t>Give the document a title</w:t>
      </w:r>
    </w:p>
    <w:p w:rsidR="00A800F5" w:rsidRDefault="00FD0626" w:rsidP="00A800F5">
      <w:pPr>
        <w:pStyle w:val="ListParagraph"/>
        <w:numPr>
          <w:ilvl w:val="0"/>
          <w:numId w:val="28"/>
        </w:numPr>
        <w:ind w:left="709"/>
      </w:pPr>
      <w:r w:rsidRPr="0083519D">
        <w:t>Upload the d</w:t>
      </w:r>
      <w:r>
        <w:t xml:space="preserve">ocument by selecting the </w:t>
      </w:r>
      <w:r w:rsidRPr="00A800F5">
        <w:rPr>
          <w:b/>
          <w:i/>
        </w:rPr>
        <w:t>“Choose File”</w:t>
      </w:r>
      <w:r w:rsidRPr="0083519D">
        <w:t xml:space="preserve"> button, locate the file from your hard drive</w:t>
      </w:r>
    </w:p>
    <w:p w:rsidR="00FD0626" w:rsidRPr="0083519D" w:rsidRDefault="00074A1A" w:rsidP="00A800F5">
      <w:pPr>
        <w:pStyle w:val="ListParagraph"/>
        <w:ind w:left="709"/>
      </w:pPr>
      <w:r w:rsidRPr="00074A1A">
        <w:rPr>
          <w:noProof/>
          <w:lang w:eastAsia="en-AU"/>
        </w:rPr>
        <w:pict>
          <v:oval id="_x0000_s1306" style="position:absolute;left:0;text-align:left;margin-left:148.5pt;margin-top:121.55pt;width:30.75pt;height:17.15pt;z-index:252145664" strokecolor="red" strokeweight="2pt">
            <v:fill opacity="1311f"/>
          </v:oval>
        </w:pict>
      </w:r>
      <w:r w:rsidR="00A800F5">
        <w:rPr>
          <w:noProof/>
          <w:lang w:val="en-US"/>
        </w:rPr>
        <w:drawing>
          <wp:inline distT="0" distB="0" distL="0" distR="0">
            <wp:extent cx="3751995" cy="1805379"/>
            <wp:effectExtent l="171450" t="133350" r="362805" b="309171"/>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3751995" cy="1805379"/>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Pr="0083519D" w:rsidRDefault="00FD0626" w:rsidP="00FD0626">
      <w:pPr>
        <w:pStyle w:val="ListParagraph"/>
        <w:numPr>
          <w:ilvl w:val="0"/>
          <w:numId w:val="28"/>
        </w:numPr>
        <w:ind w:left="709"/>
      </w:pPr>
      <w:r w:rsidRPr="0083519D">
        <w:t xml:space="preserve">Once you have selected the document for upload, click </w:t>
      </w:r>
      <w:r w:rsidRPr="00A800F5">
        <w:rPr>
          <w:b/>
          <w:i/>
        </w:rPr>
        <w:t>“Save”</w:t>
      </w:r>
      <w:r w:rsidRPr="0083519D">
        <w:t>.</w:t>
      </w:r>
    </w:p>
    <w:p w:rsidR="00FD0626" w:rsidRDefault="00FD0626" w:rsidP="00FD0626"/>
    <w:p w:rsidR="00FD0626" w:rsidRPr="0083519D" w:rsidRDefault="00FD0626" w:rsidP="00FD0626">
      <w:pPr>
        <w:pStyle w:val="Heading3"/>
      </w:pPr>
      <w:bookmarkStart w:id="26" w:name="_Toc289164623"/>
      <w:bookmarkStart w:id="27" w:name="_Toc446576107"/>
      <w:r>
        <w:t>User-</w:t>
      </w:r>
      <w:r w:rsidRPr="0083519D">
        <w:t>Records</w:t>
      </w:r>
      <w:bookmarkEnd w:id="26"/>
      <w:r w:rsidR="00973F46">
        <w:t>/Shared Documents</w:t>
      </w:r>
      <w:bookmarkEnd w:id="27"/>
    </w:p>
    <w:p w:rsidR="00FD0626" w:rsidRDefault="00FD0626" w:rsidP="00FD0626">
      <w:r>
        <w:t>User-</w:t>
      </w:r>
      <w:r w:rsidRPr="0083519D">
        <w:t xml:space="preserve">records can be created by employees and staff members.   </w:t>
      </w:r>
      <w:r>
        <w:t>User-records</w:t>
      </w:r>
      <w:r w:rsidRPr="0083519D">
        <w:t xml:space="preserve"> can be removed from a participant’s file. </w:t>
      </w:r>
      <w:r>
        <w:t xml:space="preserve">A participant cannot view a user-record created by an administrator. </w:t>
      </w:r>
    </w:p>
    <w:p w:rsidR="00FD0626" w:rsidRDefault="00FD0626" w:rsidP="00FD0626">
      <w:pPr>
        <w:pStyle w:val="NoSpacing"/>
      </w:pPr>
      <w:r w:rsidRPr="002165C1">
        <w:rPr>
          <w:b/>
        </w:rPr>
        <w:t>NOTE:</w:t>
      </w:r>
      <w:r>
        <w:t xml:space="preserve"> if you wish an employee to see a user-record, the administrator can create a “shared user-record”. A shared user-record is viewable by both the administrator and the participant. </w:t>
      </w:r>
    </w:p>
    <w:p w:rsidR="00FD0626" w:rsidRPr="0006388B" w:rsidRDefault="00FD0626" w:rsidP="00FD0626"/>
    <w:p w:rsidR="00FD0626" w:rsidRPr="000C22CD" w:rsidRDefault="00FD0626" w:rsidP="00FD0626">
      <w:r w:rsidRPr="000C22CD">
        <w:rPr>
          <w:rStyle w:val="Heading4Char"/>
        </w:rPr>
        <w:t>View User-Records</w:t>
      </w:r>
      <w:r w:rsidR="00973F46">
        <w:rPr>
          <w:rStyle w:val="Heading4Char"/>
        </w:rPr>
        <w:t>/Shared Documents</w:t>
      </w:r>
    </w:p>
    <w:p w:rsidR="00FD0626" w:rsidRPr="000C22CD" w:rsidRDefault="00FD0626" w:rsidP="00FD0626">
      <w:pPr>
        <w:pStyle w:val="ListParagraph"/>
        <w:numPr>
          <w:ilvl w:val="0"/>
          <w:numId w:val="30"/>
        </w:numPr>
        <w:ind w:left="709"/>
      </w:pPr>
      <w:r w:rsidRPr="000C22CD">
        <w:t xml:space="preserve">In the </w:t>
      </w:r>
      <w:r w:rsidR="006A6C42">
        <w:t xml:space="preserve">Participants/Manage Participants V2 </w:t>
      </w:r>
      <w:r w:rsidRPr="000C22CD">
        <w:t>tab, locate the employee you wish to view the user-records for</w:t>
      </w:r>
    </w:p>
    <w:p w:rsidR="00FD0626" w:rsidRDefault="00FD0626" w:rsidP="00FD0626">
      <w:pPr>
        <w:pStyle w:val="ListParagraph"/>
        <w:numPr>
          <w:ilvl w:val="0"/>
          <w:numId w:val="30"/>
        </w:numPr>
        <w:ind w:left="709"/>
      </w:pPr>
      <w:r w:rsidRPr="000C22CD">
        <w:t xml:space="preserve">Click on the </w:t>
      </w:r>
      <w:r w:rsidRPr="006A6C42">
        <w:rPr>
          <w:b/>
          <w:i/>
        </w:rPr>
        <w:t>“</w:t>
      </w:r>
      <w:r w:rsidR="006A6C42">
        <w:rPr>
          <w:b/>
          <w:i/>
        </w:rPr>
        <w:t>U</w:t>
      </w:r>
      <w:r w:rsidRPr="006A6C42">
        <w:rPr>
          <w:b/>
          <w:i/>
        </w:rPr>
        <w:t>ser-records”</w:t>
      </w:r>
      <w:r w:rsidRPr="000C22CD">
        <w:t xml:space="preserve"> icon associated with that employee</w:t>
      </w:r>
    </w:p>
    <w:p w:rsidR="00FD0626" w:rsidRPr="0083519D" w:rsidRDefault="001F6D47" w:rsidP="006A6C42">
      <w:pPr>
        <w:pStyle w:val="ListParagraph"/>
        <w:ind w:left="709"/>
      </w:pPr>
      <w:r>
        <w:rPr>
          <w:noProof/>
          <w:lang w:val="en-US"/>
        </w:rPr>
        <w:lastRenderedPageBreak/>
        <w:drawing>
          <wp:anchor distT="0" distB="0" distL="114300" distR="114300" simplePos="0" relativeHeight="252170240" behindDoc="0" locked="0" layoutInCell="1" allowOverlap="1">
            <wp:simplePos x="0" y="0"/>
            <wp:positionH relativeFrom="column">
              <wp:posOffset>5467350</wp:posOffset>
            </wp:positionH>
            <wp:positionV relativeFrom="paragraph">
              <wp:posOffset>826770</wp:posOffset>
            </wp:positionV>
            <wp:extent cx="714375" cy="285115"/>
            <wp:effectExtent l="171450" t="133350" r="371475" b="305435"/>
            <wp:wrapNone/>
            <wp:docPr id="2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 cstate="print"/>
                    <a:srcRect/>
                    <a:stretch>
                      <a:fillRect/>
                    </a:stretch>
                  </pic:blipFill>
                  <pic:spPr bwMode="auto">
                    <a:xfrm>
                      <a:off x="0" y="0"/>
                      <a:ext cx="714375" cy="285115"/>
                    </a:xfrm>
                    <a:prstGeom prst="rect">
                      <a:avLst/>
                    </a:prstGeom>
                    <a:ln>
                      <a:noFill/>
                    </a:ln>
                    <a:effectLst>
                      <a:outerShdw blurRad="292100" dist="139700" dir="2700000" algn="tl" rotWithShape="0">
                        <a:srgbClr val="333333">
                          <a:alpha val="65000"/>
                        </a:srgbClr>
                      </a:outerShdw>
                    </a:effectLst>
                  </pic:spPr>
                </pic:pic>
              </a:graphicData>
            </a:graphic>
          </wp:anchor>
        </w:drawing>
      </w:r>
      <w:r w:rsidR="00074A1A" w:rsidRPr="00074A1A">
        <w:rPr>
          <w:noProof/>
          <w:lang w:eastAsia="en-AU"/>
        </w:rPr>
        <w:pict>
          <v:shape id="_x0000_s1317" type="#_x0000_t32" style="position:absolute;left:0;text-align:left;margin-left:430.85pt;margin-top:84.85pt;width:29.85pt;height:37.4pt;flip:x;z-index:252152832;mso-position-horizontal-relative:text;mso-position-vertical-relative:text" o:connectortype="straight" strokecolor="red" strokeweight="2.25pt">
            <v:stroke endarrow="block"/>
          </v:shape>
        </w:pict>
      </w:r>
      <w:r w:rsidR="00074A1A" w:rsidRPr="00074A1A">
        <w:rPr>
          <w:noProof/>
          <w:lang w:eastAsia="en-AU"/>
        </w:rPr>
        <w:pict>
          <v:oval id="_x0000_s1316" style="position:absolute;left:0;text-align:left;margin-left:422.5pt;margin-top:122.25pt;width:17.75pt;height:12.85pt;z-index:252151808;mso-position-horizontal-relative:text;mso-position-vertical-relative:text" strokecolor="red" strokeweight="2pt">
            <v:fill opacity="1311f"/>
          </v:oval>
        </w:pict>
      </w:r>
      <w:r w:rsidRPr="001F6D47">
        <w:rPr>
          <w:noProof/>
          <w:lang w:val="en-US"/>
        </w:rPr>
        <w:drawing>
          <wp:inline distT="0" distB="0" distL="0" distR="0">
            <wp:extent cx="5731510" cy="2109111"/>
            <wp:effectExtent l="171450" t="133350" r="364490" b="310239"/>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31510" cy="2109111"/>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Default="00FD0626" w:rsidP="00FD0626">
      <w:pPr>
        <w:pStyle w:val="Heading4"/>
      </w:pPr>
      <w:r>
        <w:t>A</w:t>
      </w:r>
      <w:r w:rsidRPr="0083519D">
        <w:t xml:space="preserve">dd a </w:t>
      </w:r>
      <w:r>
        <w:t>User-Record</w:t>
      </w:r>
    </w:p>
    <w:p w:rsidR="00FD0626" w:rsidRPr="0083519D" w:rsidRDefault="00FD0626" w:rsidP="00FD0626">
      <w:pPr>
        <w:pStyle w:val="ListParagraph"/>
        <w:numPr>
          <w:ilvl w:val="0"/>
          <w:numId w:val="32"/>
        </w:numPr>
      </w:pPr>
      <w:r>
        <w:rPr>
          <w:noProof/>
          <w:lang w:val="en-US"/>
        </w:rPr>
        <w:drawing>
          <wp:anchor distT="0" distB="0" distL="114300" distR="114300" simplePos="0" relativeHeight="252171264" behindDoc="0" locked="0" layoutInCell="1" allowOverlap="1">
            <wp:simplePos x="0" y="0"/>
            <wp:positionH relativeFrom="column">
              <wp:posOffset>2421954</wp:posOffset>
            </wp:positionH>
            <wp:positionV relativeFrom="paragraph">
              <wp:posOffset>161610</wp:posOffset>
            </wp:positionV>
            <wp:extent cx="1189232" cy="227540"/>
            <wp:effectExtent l="152400" t="133350" r="353818" b="305860"/>
            <wp:wrapNone/>
            <wp:docPr id="21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 cstate="print"/>
                    <a:srcRect/>
                    <a:stretch>
                      <a:fillRect/>
                    </a:stretch>
                  </pic:blipFill>
                  <pic:spPr bwMode="auto">
                    <a:xfrm>
                      <a:off x="0" y="0"/>
                      <a:ext cx="1189232" cy="227540"/>
                    </a:xfrm>
                    <a:prstGeom prst="rect">
                      <a:avLst/>
                    </a:prstGeom>
                    <a:ln>
                      <a:noFill/>
                    </a:ln>
                    <a:effectLst>
                      <a:outerShdw blurRad="292100" dist="139700" dir="2700000" algn="tl" rotWithShape="0">
                        <a:srgbClr val="333333">
                          <a:alpha val="65000"/>
                        </a:srgbClr>
                      </a:outerShdw>
                    </a:effectLst>
                  </pic:spPr>
                </pic:pic>
              </a:graphicData>
            </a:graphic>
          </wp:anchor>
        </w:drawing>
      </w:r>
      <w:r w:rsidRPr="0083519D">
        <w:t xml:space="preserve">Click on the </w:t>
      </w:r>
      <w:r w:rsidR="006A6C42" w:rsidRPr="006A6C42">
        <w:rPr>
          <w:b/>
          <w:i/>
        </w:rPr>
        <w:t>“U</w:t>
      </w:r>
      <w:r w:rsidRPr="006A6C42">
        <w:rPr>
          <w:b/>
          <w:i/>
        </w:rPr>
        <w:t>ser-record</w:t>
      </w:r>
      <w:r w:rsidR="006A6C42" w:rsidRPr="006A6C42">
        <w:rPr>
          <w:b/>
          <w:i/>
        </w:rPr>
        <w:t>”</w:t>
      </w:r>
      <w:r w:rsidRPr="0083519D">
        <w:t xml:space="preserve"> icon next to the staff member’s name</w:t>
      </w:r>
    </w:p>
    <w:p w:rsidR="00FD0626" w:rsidRDefault="00FD0626" w:rsidP="00FD0626">
      <w:pPr>
        <w:pStyle w:val="ListParagraph"/>
        <w:numPr>
          <w:ilvl w:val="0"/>
          <w:numId w:val="32"/>
        </w:numPr>
      </w:pPr>
      <w:r>
        <w:t xml:space="preserve">Select </w:t>
      </w:r>
      <w:r w:rsidRPr="006A6C42">
        <w:rPr>
          <w:b/>
          <w:i/>
        </w:rPr>
        <w:t>“Add a New User Record”</w:t>
      </w:r>
      <w:r w:rsidRPr="001B72E0">
        <w:t xml:space="preserve"> </w:t>
      </w:r>
    </w:p>
    <w:p w:rsidR="006A6C42" w:rsidRDefault="00FD0626" w:rsidP="006A6C42">
      <w:pPr>
        <w:pStyle w:val="ListParagraph"/>
        <w:numPr>
          <w:ilvl w:val="0"/>
          <w:numId w:val="32"/>
        </w:numPr>
      </w:pPr>
      <w:r w:rsidRPr="0083519D">
        <w:t>Enter the record name, details and if necessary upload a PDF document fr</w:t>
      </w:r>
      <w:r w:rsidR="006A6C42">
        <w:t xml:space="preserve">om your files then click </w:t>
      </w:r>
      <w:r w:rsidR="006A6C42" w:rsidRPr="006A6C42">
        <w:rPr>
          <w:b/>
          <w:i/>
        </w:rPr>
        <w:t>“Save”</w:t>
      </w:r>
      <w:r w:rsidR="006A6C42">
        <w:t>.</w:t>
      </w:r>
    </w:p>
    <w:p w:rsidR="00FD0626" w:rsidRDefault="00074A1A" w:rsidP="006A6C42">
      <w:pPr>
        <w:pStyle w:val="ListParagraph"/>
      </w:pPr>
      <w:r w:rsidRPr="00074A1A">
        <w:rPr>
          <w:noProof/>
          <w:lang w:eastAsia="en-AU"/>
        </w:rPr>
        <w:pict>
          <v:oval id="_x0000_s1310" style="position:absolute;left:0;text-align:left;margin-left:100.95pt;margin-top:189.5pt;width:48.6pt;height:16.65pt;z-index:252147712" strokecolor="red" strokeweight="2pt">
            <v:fill opacity="1311f"/>
          </v:oval>
        </w:pict>
      </w:r>
      <w:r w:rsidR="006A6C42">
        <w:rPr>
          <w:noProof/>
          <w:lang w:val="en-US"/>
        </w:rPr>
        <w:drawing>
          <wp:inline distT="0" distB="0" distL="0" distR="0">
            <wp:extent cx="3474022" cy="2638425"/>
            <wp:effectExtent l="171450" t="133350" r="355028" b="314325"/>
            <wp:docPr id="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3474023" cy="2638426"/>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Pr="0083519D" w:rsidRDefault="00FD0626" w:rsidP="00FD0626">
      <w:pPr>
        <w:pStyle w:val="Heading4"/>
      </w:pPr>
      <w:r>
        <w:t>R</w:t>
      </w:r>
      <w:r w:rsidRPr="0083519D">
        <w:t xml:space="preserve">emove a </w:t>
      </w:r>
      <w:r>
        <w:t>User-Record</w:t>
      </w:r>
    </w:p>
    <w:p w:rsidR="006A6C42" w:rsidRDefault="00FD0626" w:rsidP="006A6C42">
      <w:pPr>
        <w:pStyle w:val="ListParagraph"/>
        <w:numPr>
          <w:ilvl w:val="0"/>
          <w:numId w:val="33"/>
        </w:numPr>
        <w:tabs>
          <w:tab w:val="left" w:pos="142"/>
        </w:tabs>
        <w:ind w:left="709" w:hanging="425"/>
      </w:pPr>
      <w:r w:rsidRPr="0083519D">
        <w:t xml:space="preserve">Click on the </w:t>
      </w:r>
      <w:r w:rsidR="006A6C42">
        <w:rPr>
          <w:b/>
          <w:i/>
        </w:rPr>
        <w:t>“A</w:t>
      </w:r>
      <w:r w:rsidRPr="006A6C42">
        <w:rPr>
          <w:b/>
          <w:i/>
        </w:rPr>
        <w:t>rchive”</w:t>
      </w:r>
      <w:r w:rsidRPr="0083519D">
        <w:t xml:space="preserve"> icon next to the </w:t>
      </w:r>
      <w:r>
        <w:t>user-record you wish to remove</w:t>
      </w:r>
    </w:p>
    <w:p w:rsidR="00FD0626" w:rsidRDefault="006A6C42" w:rsidP="006A6C42">
      <w:pPr>
        <w:pStyle w:val="ListParagraph"/>
        <w:tabs>
          <w:tab w:val="left" w:pos="142"/>
        </w:tabs>
        <w:ind w:left="709"/>
      </w:pPr>
      <w:r>
        <w:rPr>
          <w:noProof/>
          <w:lang w:val="en-US"/>
        </w:rPr>
        <w:lastRenderedPageBreak/>
        <w:drawing>
          <wp:anchor distT="0" distB="0" distL="114300" distR="114300" simplePos="0" relativeHeight="252172288" behindDoc="0" locked="0" layoutInCell="1" allowOverlap="1">
            <wp:simplePos x="0" y="0"/>
            <wp:positionH relativeFrom="column">
              <wp:posOffset>2891790</wp:posOffset>
            </wp:positionH>
            <wp:positionV relativeFrom="paragraph">
              <wp:posOffset>969645</wp:posOffset>
            </wp:positionV>
            <wp:extent cx="716915" cy="314325"/>
            <wp:effectExtent l="171450" t="133350" r="368935" b="31432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 cstate="print"/>
                    <a:srcRect/>
                    <a:stretch>
                      <a:fillRect/>
                    </a:stretch>
                  </pic:blipFill>
                  <pic:spPr bwMode="auto">
                    <a:xfrm>
                      <a:off x="0" y="0"/>
                      <a:ext cx="716915" cy="314325"/>
                    </a:xfrm>
                    <a:prstGeom prst="rect">
                      <a:avLst/>
                    </a:prstGeom>
                    <a:ln>
                      <a:noFill/>
                    </a:ln>
                    <a:effectLst>
                      <a:outerShdw blurRad="292100" dist="139700" dir="2700000" algn="tl" rotWithShape="0">
                        <a:srgbClr val="333333">
                          <a:alpha val="65000"/>
                        </a:srgbClr>
                      </a:outerShdw>
                    </a:effectLst>
                  </pic:spPr>
                </pic:pic>
              </a:graphicData>
            </a:graphic>
          </wp:anchor>
        </w:drawing>
      </w:r>
      <w:r w:rsidR="00074A1A" w:rsidRPr="00074A1A">
        <w:rPr>
          <w:noProof/>
          <w:lang w:eastAsia="en-AU"/>
        </w:rPr>
        <w:pict>
          <v:group id="_x0000_s1311" style="position:absolute;left:0;text-align:left;margin-left:63.25pt;margin-top:91.95pt;width:167.95pt;height:52.65pt;z-index:252148736;mso-position-horizontal-relative:text;mso-position-vertical-relative:text" coordorigin="2880,10160" coordsize="3359,1053">
            <v:oval id="_x0000_s1312" style="position:absolute;left:2880;top:10956;width:355;height:257" strokecolor="red" strokeweight="2pt">
              <v:fill opacity="1311f"/>
            </v:oval>
            <v:shape id="_x0000_s1313" type="#_x0000_t32" style="position:absolute;left:3235;top:10160;width:3004;height:796;flip:x;mso-position-horizontal-relative:text;mso-position-vertical-relative:text" o:connectortype="straight" strokecolor="red" strokeweight="2.25pt">
              <v:stroke endarrow="block"/>
            </v:shape>
          </v:group>
        </w:pict>
      </w:r>
      <w:r>
        <w:rPr>
          <w:noProof/>
          <w:lang w:val="en-US"/>
        </w:rPr>
        <w:drawing>
          <wp:inline distT="0" distB="0" distL="0" distR="0">
            <wp:extent cx="2847975" cy="1727719"/>
            <wp:effectExtent l="171450" t="133350" r="371475" b="310631"/>
            <wp:docPr id="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2848290" cy="1727910"/>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Pr="00C06620" w:rsidRDefault="00FD0626" w:rsidP="00FD0626">
      <w:pPr>
        <w:pStyle w:val="Heading3"/>
      </w:pPr>
      <w:bookmarkStart w:id="28" w:name="_Toc289164624"/>
      <w:bookmarkStart w:id="29" w:name="_Toc446576108"/>
      <w:r w:rsidRPr="00C06620">
        <w:t>Training Key</w:t>
      </w:r>
      <w:bookmarkEnd w:id="28"/>
      <w:bookmarkEnd w:id="29"/>
    </w:p>
    <w:p w:rsidR="006A6C42" w:rsidRDefault="00FD0626" w:rsidP="006A6C42">
      <w:r w:rsidRPr="0083519D">
        <w:t>As explained in the generating training keys section of this manual, this icon allows you to assign training to the individual staff member.</w:t>
      </w:r>
      <w:r w:rsidRPr="00F71627">
        <w:t xml:space="preserve"> </w:t>
      </w:r>
    </w:p>
    <w:p w:rsidR="00FD0626" w:rsidRDefault="00074A1A" w:rsidP="006A6C42">
      <w:r w:rsidRPr="00074A1A">
        <w:rPr>
          <w:noProof/>
          <w:sz w:val="18"/>
          <w:szCs w:val="18"/>
          <w:lang w:eastAsia="en-AU"/>
        </w:rPr>
        <w:pict>
          <v:oval id="_x0000_s1314" style="position:absolute;margin-left:417.8pt;margin-top:121.05pt;width:17.75pt;height:12.85pt;z-index:252149760;mso-position-horizontal-relative:text;mso-position-vertical-relative:text" strokecolor="red" strokeweight="2pt">
            <v:fill opacity="1311f"/>
          </v:oval>
        </w:pict>
      </w:r>
      <w:r w:rsidR="006A6C42">
        <w:rPr>
          <w:noProof/>
          <w:lang w:val="en-US"/>
        </w:rPr>
        <w:drawing>
          <wp:anchor distT="0" distB="0" distL="114300" distR="114300" simplePos="0" relativeHeight="252173312" behindDoc="0" locked="0" layoutInCell="1" allowOverlap="1">
            <wp:simplePos x="0" y="0"/>
            <wp:positionH relativeFrom="column">
              <wp:posOffset>5105400</wp:posOffset>
            </wp:positionH>
            <wp:positionV relativeFrom="paragraph">
              <wp:posOffset>776605</wp:posOffset>
            </wp:positionV>
            <wp:extent cx="944880" cy="365760"/>
            <wp:effectExtent l="171450" t="133350" r="369570" b="3009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7" cstate="print"/>
                    <a:srcRect/>
                    <a:stretch>
                      <a:fillRect/>
                    </a:stretch>
                  </pic:blipFill>
                  <pic:spPr bwMode="auto">
                    <a:xfrm>
                      <a:off x="0" y="0"/>
                      <a:ext cx="944880" cy="365760"/>
                    </a:xfrm>
                    <a:prstGeom prst="rect">
                      <a:avLst/>
                    </a:prstGeom>
                    <a:ln>
                      <a:noFill/>
                    </a:ln>
                    <a:effectLst>
                      <a:outerShdw blurRad="292100" dist="139700" dir="2700000" algn="tl" rotWithShape="0">
                        <a:srgbClr val="333333">
                          <a:alpha val="65000"/>
                        </a:srgbClr>
                      </a:outerShdw>
                    </a:effectLst>
                  </pic:spPr>
                </pic:pic>
              </a:graphicData>
            </a:graphic>
          </wp:anchor>
        </w:drawing>
      </w:r>
      <w:r w:rsidRPr="00074A1A">
        <w:rPr>
          <w:noProof/>
          <w:lang w:eastAsia="en-AU"/>
        </w:rPr>
        <w:pict>
          <v:shape id="_x0000_s1315" type="#_x0000_t32" style="position:absolute;margin-left:430.75pt;margin-top:93.4pt;width:21.7pt;height:29.9pt;flip:x;z-index:252150784;mso-position-horizontal-relative:text;mso-position-vertical-relative:text" o:connectortype="straight" strokecolor="red" strokeweight="2.25pt">
            <v:stroke endarrow="block"/>
          </v:shape>
        </w:pict>
      </w:r>
      <w:r w:rsidR="001F6D47" w:rsidRPr="001F6D47">
        <w:rPr>
          <w:noProof/>
          <w:lang w:val="en-US"/>
        </w:rPr>
        <w:drawing>
          <wp:inline distT="0" distB="0" distL="0" distR="0">
            <wp:extent cx="5731510" cy="2109111"/>
            <wp:effectExtent l="171450" t="133350" r="364490" b="310239"/>
            <wp:docPr id="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31510" cy="2109111"/>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Pr="0083519D" w:rsidRDefault="00FD0626" w:rsidP="00FD0626">
      <w:pPr>
        <w:pStyle w:val="Heading3"/>
      </w:pPr>
      <w:bookmarkStart w:id="30" w:name="_Toc289164625"/>
      <w:bookmarkStart w:id="31" w:name="_Toc446576109"/>
      <w:r w:rsidRPr="00C06620">
        <w:t>Email</w:t>
      </w:r>
      <w:bookmarkEnd w:id="30"/>
      <w:bookmarkEnd w:id="31"/>
    </w:p>
    <w:p w:rsidR="00FD0626" w:rsidRDefault="00FD0626" w:rsidP="00FD0626">
      <w:r w:rsidRPr="0083519D">
        <w:t xml:space="preserve">The email functionality allows you to directly email a participant. </w:t>
      </w:r>
      <w:r>
        <w:t xml:space="preserve">The email is recorded against the participant’s file for the life of their employment with you. You can refer to these emails at any stage. </w:t>
      </w:r>
    </w:p>
    <w:p w:rsidR="00D00D61" w:rsidRDefault="001F6D47" w:rsidP="00FD0626">
      <w:pPr>
        <w:jc w:val="center"/>
      </w:pPr>
      <w:r>
        <w:rPr>
          <w:noProof/>
          <w:sz w:val="18"/>
          <w:szCs w:val="18"/>
          <w:lang w:val="en-US"/>
        </w:rPr>
        <w:drawing>
          <wp:anchor distT="0" distB="0" distL="114300" distR="114300" simplePos="0" relativeHeight="252174336" behindDoc="0" locked="0" layoutInCell="1" allowOverlap="1">
            <wp:simplePos x="0" y="0"/>
            <wp:positionH relativeFrom="column">
              <wp:posOffset>5305425</wp:posOffset>
            </wp:positionH>
            <wp:positionV relativeFrom="paragraph">
              <wp:posOffset>848360</wp:posOffset>
            </wp:positionV>
            <wp:extent cx="865505" cy="337820"/>
            <wp:effectExtent l="171450" t="133350" r="353695" b="30988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cstate="print"/>
                    <a:srcRect/>
                    <a:stretch>
                      <a:fillRect/>
                    </a:stretch>
                  </pic:blipFill>
                  <pic:spPr bwMode="auto">
                    <a:xfrm>
                      <a:off x="0" y="0"/>
                      <a:ext cx="865505" cy="337820"/>
                    </a:xfrm>
                    <a:prstGeom prst="rect">
                      <a:avLst/>
                    </a:prstGeom>
                    <a:ln>
                      <a:noFill/>
                    </a:ln>
                    <a:effectLst>
                      <a:outerShdw blurRad="292100" dist="139700" dir="2700000" algn="tl" rotWithShape="0">
                        <a:srgbClr val="333333">
                          <a:alpha val="65000"/>
                        </a:srgbClr>
                      </a:outerShdw>
                    </a:effectLst>
                  </pic:spPr>
                </pic:pic>
              </a:graphicData>
            </a:graphic>
          </wp:anchor>
        </w:drawing>
      </w:r>
      <w:r w:rsidR="00074A1A" w:rsidRPr="00074A1A">
        <w:rPr>
          <w:noProof/>
          <w:sz w:val="18"/>
          <w:szCs w:val="18"/>
          <w:lang w:eastAsia="en-AU"/>
        </w:rPr>
        <w:pict>
          <v:shape id="_x0000_s1369" type="#_x0000_t32" style="position:absolute;left:0;text-align:left;margin-left:435.55pt;margin-top:91.95pt;width:21.7pt;height:29.9pt;flip:x;z-index:252185600;mso-position-horizontal-relative:text;mso-position-vertical-relative:text" o:connectortype="straight" strokecolor="red" strokeweight="2.25pt">
            <v:stroke endarrow="block"/>
          </v:shape>
        </w:pict>
      </w:r>
      <w:r w:rsidR="00074A1A" w:rsidRPr="00074A1A">
        <w:rPr>
          <w:noProof/>
          <w:sz w:val="18"/>
          <w:szCs w:val="18"/>
          <w:lang w:eastAsia="en-AU"/>
        </w:rPr>
        <w:pict>
          <v:oval id="_x0000_s1327" style="position:absolute;left:0;text-align:left;margin-left:428.5pt;margin-top:121.85pt;width:17.75pt;height:12.85pt;z-index:252163072;mso-position-horizontal-relative:text;mso-position-vertical-relative:text" strokecolor="red" strokeweight="2pt">
            <v:fill opacity="1311f"/>
          </v:oval>
        </w:pict>
      </w:r>
      <w:r w:rsidRPr="001F6D47">
        <w:rPr>
          <w:noProof/>
          <w:lang w:val="en-US"/>
        </w:rPr>
        <w:drawing>
          <wp:inline distT="0" distB="0" distL="0" distR="0">
            <wp:extent cx="5731510" cy="2109111"/>
            <wp:effectExtent l="171450" t="133350" r="364490" b="310239"/>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31510" cy="2109111"/>
                    </a:xfrm>
                    <a:prstGeom prst="rect">
                      <a:avLst/>
                    </a:prstGeom>
                    <a:ln>
                      <a:noFill/>
                    </a:ln>
                    <a:effectLst>
                      <a:outerShdw blurRad="292100" dist="139700" dir="2700000" algn="tl" rotWithShape="0">
                        <a:srgbClr val="333333">
                          <a:alpha val="65000"/>
                        </a:srgbClr>
                      </a:outerShdw>
                    </a:effectLst>
                  </pic:spPr>
                </pic:pic>
              </a:graphicData>
            </a:graphic>
          </wp:inline>
        </w:drawing>
      </w:r>
    </w:p>
    <w:p w:rsidR="00FD0626" w:rsidRPr="0083519D" w:rsidRDefault="00FD0626" w:rsidP="00FD0626">
      <w:pPr>
        <w:jc w:val="center"/>
      </w:pPr>
      <w:r>
        <w:rPr>
          <w:noProof/>
          <w:lang w:val="en-US"/>
        </w:rPr>
        <w:lastRenderedPageBreak/>
        <w:drawing>
          <wp:anchor distT="0" distB="0" distL="114300" distR="114300" simplePos="0" relativeHeight="252144640" behindDoc="1" locked="0" layoutInCell="1" allowOverlap="1">
            <wp:simplePos x="0" y="0"/>
            <wp:positionH relativeFrom="column">
              <wp:posOffset>4324350</wp:posOffset>
            </wp:positionH>
            <wp:positionV relativeFrom="paragraph">
              <wp:posOffset>290195</wp:posOffset>
            </wp:positionV>
            <wp:extent cx="781050" cy="165100"/>
            <wp:effectExtent l="19050" t="0" r="0" b="0"/>
            <wp:wrapNone/>
            <wp:docPr id="1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781050" cy="165100"/>
                    </a:xfrm>
                    <a:prstGeom prst="rect">
                      <a:avLst/>
                    </a:prstGeom>
                    <a:noFill/>
                    <a:ln w="9525">
                      <a:noFill/>
                      <a:miter lim="800000"/>
                      <a:headEnd/>
                      <a:tailEnd/>
                    </a:ln>
                  </pic:spPr>
                </pic:pic>
              </a:graphicData>
            </a:graphic>
          </wp:anchor>
        </w:drawing>
      </w:r>
    </w:p>
    <w:p w:rsidR="00FD0626" w:rsidRPr="0083519D" w:rsidRDefault="00FD0626" w:rsidP="00FD0626">
      <w:pPr>
        <w:pStyle w:val="ListParagraph"/>
        <w:numPr>
          <w:ilvl w:val="0"/>
          <w:numId w:val="31"/>
        </w:numPr>
        <w:ind w:left="709"/>
      </w:pPr>
      <w:r>
        <w:rPr>
          <w:noProof/>
          <w:lang w:val="en-US"/>
        </w:rPr>
        <w:drawing>
          <wp:anchor distT="0" distB="0" distL="114300" distR="114300" simplePos="0" relativeHeight="252175360" behindDoc="0" locked="0" layoutInCell="1" allowOverlap="1">
            <wp:simplePos x="0" y="0"/>
            <wp:positionH relativeFrom="column">
              <wp:posOffset>1919605</wp:posOffset>
            </wp:positionH>
            <wp:positionV relativeFrom="paragraph">
              <wp:posOffset>151130</wp:posOffset>
            </wp:positionV>
            <wp:extent cx="1351915" cy="236220"/>
            <wp:effectExtent l="19050" t="0" r="63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cstate="print"/>
                    <a:srcRect/>
                    <a:stretch>
                      <a:fillRect/>
                    </a:stretch>
                  </pic:blipFill>
                  <pic:spPr bwMode="auto">
                    <a:xfrm>
                      <a:off x="0" y="0"/>
                      <a:ext cx="1351915" cy="236220"/>
                    </a:xfrm>
                    <a:prstGeom prst="rect">
                      <a:avLst/>
                    </a:prstGeom>
                    <a:noFill/>
                    <a:ln w="9525">
                      <a:noFill/>
                      <a:miter lim="800000"/>
                      <a:headEnd/>
                      <a:tailEnd/>
                    </a:ln>
                  </pic:spPr>
                </pic:pic>
              </a:graphicData>
            </a:graphic>
          </wp:anchor>
        </w:drawing>
      </w:r>
      <w:r w:rsidRPr="0083519D">
        <w:t xml:space="preserve">Click the </w:t>
      </w:r>
      <w:r w:rsidR="00D00D61" w:rsidRPr="00D00D61">
        <w:rPr>
          <w:b/>
          <w:i/>
        </w:rPr>
        <w:t>“</w:t>
      </w:r>
      <w:r w:rsidRPr="00D00D61">
        <w:rPr>
          <w:b/>
          <w:i/>
        </w:rPr>
        <w:t>email</w:t>
      </w:r>
      <w:r w:rsidR="00D00D61" w:rsidRPr="00D00D61">
        <w:rPr>
          <w:b/>
          <w:i/>
        </w:rPr>
        <w:t>”</w:t>
      </w:r>
      <w:r w:rsidRPr="0083519D">
        <w:t xml:space="preserve"> </w:t>
      </w:r>
      <w:r w:rsidR="00D00D61">
        <w:t>icon</w:t>
      </w:r>
      <w:r w:rsidRPr="0083519D">
        <w:t xml:space="preserve"> against the participant you wish to contact</w:t>
      </w:r>
    </w:p>
    <w:p w:rsidR="00FD0626" w:rsidRDefault="00FD0626" w:rsidP="00FD0626">
      <w:pPr>
        <w:pStyle w:val="ListParagraph"/>
        <w:numPr>
          <w:ilvl w:val="0"/>
          <w:numId w:val="31"/>
        </w:numPr>
        <w:ind w:left="709"/>
      </w:pPr>
      <w:r>
        <w:rPr>
          <w:noProof/>
          <w:lang w:val="en-US"/>
        </w:rPr>
        <w:drawing>
          <wp:anchor distT="0" distB="0" distL="114300" distR="114300" simplePos="0" relativeHeight="252176384" behindDoc="0" locked="0" layoutInCell="1" allowOverlap="1">
            <wp:simplePos x="0" y="0"/>
            <wp:positionH relativeFrom="column">
              <wp:posOffset>3820795</wp:posOffset>
            </wp:positionH>
            <wp:positionV relativeFrom="paragraph">
              <wp:posOffset>145415</wp:posOffset>
            </wp:positionV>
            <wp:extent cx="197485" cy="190500"/>
            <wp:effectExtent l="1905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1" cstate="print"/>
                    <a:srcRect/>
                    <a:stretch>
                      <a:fillRect/>
                    </a:stretch>
                  </pic:blipFill>
                  <pic:spPr bwMode="auto">
                    <a:xfrm>
                      <a:off x="0" y="0"/>
                      <a:ext cx="197485" cy="190500"/>
                    </a:xfrm>
                    <a:prstGeom prst="rect">
                      <a:avLst/>
                    </a:prstGeom>
                    <a:noFill/>
                    <a:ln w="9525">
                      <a:noFill/>
                      <a:miter lim="800000"/>
                      <a:headEnd/>
                      <a:tailEnd/>
                    </a:ln>
                  </pic:spPr>
                </pic:pic>
              </a:graphicData>
            </a:graphic>
          </wp:anchor>
        </w:drawing>
      </w:r>
      <w:r w:rsidRPr="0083519D">
        <w:t xml:space="preserve">Click </w:t>
      </w:r>
      <w:r w:rsidRPr="00D00D61">
        <w:rPr>
          <w:b/>
          <w:i/>
        </w:rPr>
        <w:t>“Send a New Email”</w:t>
      </w:r>
      <w:r w:rsidRPr="0083519D">
        <w:t xml:space="preserve"> </w:t>
      </w:r>
    </w:p>
    <w:p w:rsidR="00FD0626" w:rsidRDefault="00FD0626" w:rsidP="00FD0626">
      <w:pPr>
        <w:pStyle w:val="ListParagraph"/>
        <w:numPr>
          <w:ilvl w:val="0"/>
          <w:numId w:val="31"/>
        </w:numPr>
        <w:ind w:left="709"/>
      </w:pPr>
      <w:r w:rsidRPr="0083519D">
        <w:t xml:space="preserve">Fill out all specified fields (all fields </w:t>
      </w:r>
      <w:r>
        <w:t>marked with an asterisk       )</w:t>
      </w:r>
    </w:p>
    <w:p w:rsidR="00FD0626" w:rsidRPr="0083519D" w:rsidRDefault="00074A1A" w:rsidP="00D00D61">
      <w:pPr>
        <w:pStyle w:val="ListParagraph"/>
        <w:ind w:left="709"/>
      </w:pPr>
      <w:r w:rsidRPr="00074A1A">
        <w:rPr>
          <w:noProof/>
          <w:lang w:eastAsia="en-AU"/>
        </w:rPr>
        <w:pict>
          <v:oval id="_x0000_s1331" style="position:absolute;left:0;text-align:left;margin-left:88.95pt;margin-top:169.85pt;width:17.75pt;height:12.85pt;z-index:252177408" strokecolor="red" strokeweight="2pt">
            <v:fill opacity="1311f"/>
          </v:oval>
        </w:pict>
      </w:r>
      <w:r w:rsidR="00D00D61">
        <w:rPr>
          <w:noProof/>
          <w:lang w:val="en-US"/>
        </w:rPr>
        <w:drawing>
          <wp:inline distT="0" distB="0" distL="0" distR="0">
            <wp:extent cx="2451211" cy="2466975"/>
            <wp:effectExtent l="19050" t="0" r="6239" b="0"/>
            <wp:docPr id="2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2450982" cy="2466745"/>
                    </a:xfrm>
                    <a:prstGeom prst="rect">
                      <a:avLst/>
                    </a:prstGeom>
                    <a:noFill/>
                    <a:ln w="9525">
                      <a:noFill/>
                      <a:miter lim="800000"/>
                      <a:headEnd/>
                      <a:tailEnd/>
                    </a:ln>
                  </pic:spPr>
                </pic:pic>
              </a:graphicData>
            </a:graphic>
          </wp:inline>
        </w:drawing>
      </w:r>
    </w:p>
    <w:p w:rsidR="00FD0626" w:rsidRPr="00D00D61" w:rsidRDefault="00FD0626" w:rsidP="00FD0626">
      <w:pPr>
        <w:pStyle w:val="ListParagraph"/>
        <w:numPr>
          <w:ilvl w:val="0"/>
          <w:numId w:val="28"/>
        </w:numPr>
        <w:ind w:left="709" w:hanging="359"/>
        <w:rPr>
          <w:b/>
          <w:i/>
        </w:rPr>
      </w:pPr>
      <w:r>
        <w:t xml:space="preserve">Click </w:t>
      </w:r>
      <w:r w:rsidRPr="00D00D61">
        <w:rPr>
          <w:b/>
          <w:i/>
        </w:rPr>
        <w:t xml:space="preserve">“Send” </w:t>
      </w:r>
    </w:p>
    <w:p w:rsidR="00FD0626" w:rsidRDefault="00FD0626" w:rsidP="00FD0626">
      <w:pPr>
        <w:pStyle w:val="ListParagraph"/>
        <w:ind w:left="709"/>
      </w:pPr>
    </w:p>
    <w:p w:rsidR="00FD0626" w:rsidRPr="0083519D" w:rsidRDefault="00FD0626" w:rsidP="00FD0626">
      <w:pPr>
        <w:pStyle w:val="ListParagraph"/>
        <w:ind w:left="0"/>
      </w:pPr>
      <w:r w:rsidRPr="0083519D">
        <w:t>A record of all emails sent to a participant is saved in this email area. Only administrators and the relevant employee</w:t>
      </w:r>
      <w:r>
        <w:t>s are able to view these emails.</w:t>
      </w:r>
    </w:p>
    <w:p w:rsidR="0016114A" w:rsidRDefault="0016114A" w:rsidP="0016114A"/>
    <w:p w:rsidR="0016114A" w:rsidRDefault="0016114A" w:rsidP="0016114A">
      <w:pPr>
        <w:rPr>
          <w:rStyle w:val="Style1Char"/>
          <w:rFonts w:asciiTheme="majorHAnsi" w:hAnsiTheme="majorHAnsi"/>
        </w:rPr>
      </w:pPr>
      <w:r>
        <w:rPr>
          <w:rStyle w:val="Style1Char"/>
          <w:rFonts w:asciiTheme="majorHAnsi" w:hAnsiTheme="majorHAnsi"/>
        </w:rPr>
        <w:br w:type="page"/>
      </w:r>
    </w:p>
    <w:p w:rsidR="0016114A" w:rsidRDefault="0016114A" w:rsidP="00026E8A">
      <w:pPr>
        <w:rPr>
          <w:rStyle w:val="Heading1Char"/>
        </w:rPr>
      </w:pPr>
    </w:p>
    <w:p w:rsidR="00026E8A" w:rsidRDefault="00026E8A" w:rsidP="00026E8A">
      <w:bookmarkStart w:id="32" w:name="_Toc446576110"/>
      <w:r w:rsidRPr="00DF31EF">
        <w:rPr>
          <w:rStyle w:val="Heading1Char"/>
        </w:rPr>
        <w:t>Allocating Training</w:t>
      </w:r>
      <w:bookmarkEnd w:id="10"/>
      <w:bookmarkEnd w:id="32"/>
      <w:r w:rsidR="00074A1A">
        <w:pict>
          <v:rect id="_x0000_i1031" style="width:0;height:1.5pt" o:hralign="center" o:hrstd="t" o:hr="t" fillcolor="#a0a0a0" stroked="f"/>
        </w:pict>
      </w:r>
    </w:p>
    <w:p w:rsidR="00D4502A" w:rsidRDefault="004E22AB" w:rsidP="00586957">
      <w:pPr>
        <w:rPr>
          <w:color w:val="000000" w:themeColor="text1"/>
        </w:rPr>
      </w:pPr>
      <w:r>
        <w:rPr>
          <w:color w:val="000000" w:themeColor="text1"/>
        </w:rPr>
        <w:t xml:space="preserve">In the etrainu LMS, </w:t>
      </w:r>
      <w:r w:rsidR="00D4502A">
        <w:rPr>
          <w:color w:val="000000" w:themeColor="text1"/>
        </w:rPr>
        <w:t xml:space="preserve">each </w:t>
      </w:r>
      <w:r>
        <w:rPr>
          <w:color w:val="000000" w:themeColor="text1"/>
        </w:rPr>
        <w:t xml:space="preserve">training </w:t>
      </w:r>
      <w:r w:rsidR="00D4502A">
        <w:rPr>
          <w:color w:val="000000" w:themeColor="text1"/>
        </w:rPr>
        <w:t>module has its own unique ‘Training Key’. When a Training Key is allocated to a participant</w:t>
      </w:r>
      <w:r w:rsidR="00B90CB4">
        <w:rPr>
          <w:color w:val="000000" w:themeColor="text1"/>
        </w:rPr>
        <w:t>s’</w:t>
      </w:r>
      <w:r w:rsidR="00D4502A">
        <w:rPr>
          <w:color w:val="000000" w:themeColor="text1"/>
        </w:rPr>
        <w:t xml:space="preserve"> account, it gives them access to that particular module. Assigning Training Keys</w:t>
      </w:r>
      <w:r w:rsidR="00EB2FBE">
        <w:rPr>
          <w:color w:val="000000" w:themeColor="text1"/>
        </w:rPr>
        <w:t xml:space="preserve"> (modules)</w:t>
      </w:r>
      <w:r w:rsidR="00D4502A">
        <w:rPr>
          <w:color w:val="000000" w:themeColor="text1"/>
        </w:rPr>
        <w:t xml:space="preserve"> to </w:t>
      </w:r>
      <w:r w:rsidR="00B90CB4">
        <w:rPr>
          <w:color w:val="000000" w:themeColor="text1"/>
        </w:rPr>
        <w:t>an employee</w:t>
      </w:r>
      <w:r w:rsidR="00D4502A">
        <w:rPr>
          <w:color w:val="000000" w:themeColor="text1"/>
        </w:rPr>
        <w:t xml:space="preserve"> or group of </w:t>
      </w:r>
      <w:r w:rsidR="00EB2FBE">
        <w:rPr>
          <w:color w:val="000000" w:themeColor="text1"/>
        </w:rPr>
        <w:t>employees</w:t>
      </w:r>
      <w:r w:rsidR="00D4502A">
        <w:rPr>
          <w:color w:val="000000" w:themeColor="text1"/>
        </w:rPr>
        <w:t xml:space="preserve"> is relatively simple.</w:t>
      </w:r>
    </w:p>
    <w:p w:rsidR="00586957" w:rsidRDefault="00586957" w:rsidP="00586957">
      <w:pPr>
        <w:rPr>
          <w:color w:val="000000" w:themeColor="text1"/>
        </w:rPr>
      </w:pPr>
      <w:r>
        <w:rPr>
          <w:color w:val="000000" w:themeColor="text1"/>
        </w:rPr>
        <w:t>Training K</w:t>
      </w:r>
      <w:r w:rsidRPr="00752933">
        <w:rPr>
          <w:color w:val="000000" w:themeColor="text1"/>
        </w:rPr>
        <w:t>eys</w:t>
      </w:r>
      <w:r w:rsidR="00B45C19">
        <w:rPr>
          <w:color w:val="000000" w:themeColor="text1"/>
        </w:rPr>
        <w:t xml:space="preserve"> </w:t>
      </w:r>
      <w:r w:rsidRPr="00752933">
        <w:rPr>
          <w:color w:val="000000" w:themeColor="text1"/>
        </w:rPr>
        <w:t>can be assigned in two ways:</w:t>
      </w:r>
    </w:p>
    <w:p w:rsidR="00586957" w:rsidRPr="00033095" w:rsidRDefault="00586957" w:rsidP="006703F0">
      <w:pPr>
        <w:pStyle w:val="ListParagraph"/>
        <w:numPr>
          <w:ilvl w:val="0"/>
          <w:numId w:val="3"/>
        </w:numPr>
        <w:ind w:left="720"/>
      </w:pPr>
      <w:r w:rsidRPr="00033095">
        <w:t>Indivi</w:t>
      </w:r>
      <w:r>
        <w:t>dual training allocation</w:t>
      </w:r>
      <w:r w:rsidR="00D4502A">
        <w:t xml:space="preserve"> (to an individual employee)</w:t>
      </w:r>
    </w:p>
    <w:p w:rsidR="00586957" w:rsidRDefault="00586957" w:rsidP="006703F0">
      <w:pPr>
        <w:pStyle w:val="ListParagraph"/>
        <w:numPr>
          <w:ilvl w:val="0"/>
          <w:numId w:val="3"/>
        </w:numPr>
        <w:ind w:left="720"/>
      </w:pPr>
      <w:r w:rsidRPr="00033095">
        <w:t xml:space="preserve">Bulk </w:t>
      </w:r>
      <w:r>
        <w:t>training allocation</w:t>
      </w:r>
      <w:r w:rsidR="00D4502A">
        <w:t xml:space="preserve"> (to a group of employees)</w:t>
      </w:r>
    </w:p>
    <w:p w:rsidR="00586957" w:rsidRPr="00DF31EF" w:rsidRDefault="00586957" w:rsidP="00DF31EF">
      <w:pPr>
        <w:pStyle w:val="Heading2"/>
      </w:pPr>
      <w:bookmarkStart w:id="33" w:name="_Toc387241835"/>
      <w:bookmarkStart w:id="34" w:name="_Toc446576111"/>
      <w:r w:rsidRPr="00DF31EF">
        <w:t>Individual Training</w:t>
      </w:r>
      <w:r w:rsidR="00B45C19" w:rsidRPr="00DF31EF">
        <w:t xml:space="preserve"> Key</w:t>
      </w:r>
      <w:r w:rsidRPr="00DF31EF">
        <w:t>:</w:t>
      </w:r>
      <w:bookmarkEnd w:id="33"/>
      <w:bookmarkEnd w:id="34"/>
    </w:p>
    <w:p w:rsidR="00586957" w:rsidRDefault="00586957" w:rsidP="00586957">
      <w:pPr>
        <w:pStyle w:val="ListParagraph"/>
        <w:spacing w:after="0"/>
        <w:ind w:left="709"/>
      </w:pPr>
    </w:p>
    <w:p w:rsidR="0089484B" w:rsidRDefault="00EB2FBE" w:rsidP="007C5E9D">
      <w:pPr>
        <w:pStyle w:val="ListParagraph"/>
        <w:numPr>
          <w:ilvl w:val="0"/>
          <w:numId w:val="5"/>
        </w:numPr>
        <w:spacing w:after="0"/>
        <w:ind w:left="709"/>
      </w:pPr>
      <w:r>
        <w:t xml:space="preserve">Click on </w:t>
      </w:r>
      <w:r w:rsidRPr="00EB2FBE">
        <w:rPr>
          <w:b/>
        </w:rPr>
        <w:t>“</w:t>
      </w:r>
      <w:r w:rsidR="0007497A" w:rsidRPr="00EB2FBE">
        <w:rPr>
          <w:b/>
        </w:rPr>
        <w:t>Training</w:t>
      </w:r>
      <w:r w:rsidRPr="00EB2FBE">
        <w:rPr>
          <w:b/>
        </w:rPr>
        <w:t>”</w:t>
      </w:r>
      <w:r w:rsidR="0007497A" w:rsidRPr="00EB2FBE">
        <w:rPr>
          <w:noProof/>
          <w:lang w:eastAsia="en-AU"/>
        </w:rPr>
        <w:t xml:space="preserve"> </w:t>
      </w:r>
      <w:r w:rsidR="0007497A">
        <w:rPr>
          <w:noProof/>
          <w:lang w:eastAsia="en-AU"/>
        </w:rPr>
        <w:t>located in the menu bar</w:t>
      </w:r>
      <w:r>
        <w:rPr>
          <w:noProof/>
          <w:lang w:eastAsia="en-AU"/>
        </w:rPr>
        <w:t xml:space="preserve"> – a drop down menu will then appear.</w:t>
      </w:r>
    </w:p>
    <w:p w:rsidR="00026E8A" w:rsidRDefault="00EB2FBE" w:rsidP="006703F0">
      <w:pPr>
        <w:pStyle w:val="ListParagraph"/>
        <w:numPr>
          <w:ilvl w:val="0"/>
          <w:numId w:val="5"/>
        </w:numPr>
        <w:spacing w:after="0"/>
        <w:ind w:left="709"/>
      </w:pPr>
      <w:r>
        <w:t xml:space="preserve">Click on </w:t>
      </w:r>
      <w:r w:rsidRPr="00EB2FBE">
        <w:rPr>
          <w:b/>
        </w:rPr>
        <w:t>“Assign Training”</w:t>
      </w:r>
      <w:r w:rsidR="0007497A">
        <w:t xml:space="preserve"> </w:t>
      </w:r>
      <w:r>
        <w:t>in</w:t>
      </w:r>
      <w:r w:rsidR="0007497A">
        <w:t xml:space="preserve"> the drop down menu</w:t>
      </w:r>
      <w:r>
        <w:t>.</w:t>
      </w:r>
    </w:p>
    <w:p w:rsidR="0089484B" w:rsidRDefault="00074A1A" w:rsidP="0089484B">
      <w:pPr>
        <w:pStyle w:val="ListParagraph"/>
        <w:spacing w:after="0"/>
        <w:ind w:left="709"/>
      </w:pPr>
      <w:r w:rsidRPr="00074A1A">
        <w:rPr>
          <w:noProof/>
          <w:lang w:eastAsia="en-AU"/>
        </w:rPr>
        <w:pict>
          <v:oval id="_x0000_s1121" style="position:absolute;left:0;text-align:left;margin-left:240.75pt;margin-top:15.75pt;width:51.75pt;height:21pt;z-index:252019712" filled="f" strokecolor="red" strokeweight="2.25pt"/>
        </w:pict>
      </w:r>
      <w:r w:rsidRPr="00074A1A">
        <w:rPr>
          <w:noProof/>
          <w:lang w:eastAsia="en-AU"/>
        </w:rPr>
        <w:pict>
          <v:shape id="_x0000_s1122" type="#_x0000_t32" style="position:absolute;left:0;text-align:left;margin-left:260.65pt;margin-top:73.25pt;width:31.85pt;height:0;flip:x;z-index:252020736" o:connectortype="straight" strokecolor="red" strokeweight="3pt">
            <v:stroke endarrow="block"/>
          </v:shape>
        </w:pict>
      </w:r>
      <w:r w:rsidR="00994C06" w:rsidRPr="00994C06">
        <w:rPr>
          <w:noProof/>
          <w:lang w:val="en-US"/>
        </w:rPr>
        <w:drawing>
          <wp:inline distT="0" distB="0" distL="0" distR="0">
            <wp:extent cx="5381625" cy="1200150"/>
            <wp:effectExtent l="171450" t="133350" r="371475" b="30480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381625" cy="1200150"/>
                    </a:xfrm>
                    <a:prstGeom prst="rect">
                      <a:avLst/>
                    </a:prstGeom>
                    <a:ln>
                      <a:noFill/>
                    </a:ln>
                    <a:effectLst>
                      <a:outerShdw blurRad="292100" dist="139700" dir="2700000" algn="tl" rotWithShape="0">
                        <a:srgbClr val="333333">
                          <a:alpha val="65000"/>
                        </a:srgbClr>
                      </a:outerShdw>
                    </a:effectLst>
                  </pic:spPr>
                </pic:pic>
              </a:graphicData>
            </a:graphic>
          </wp:inline>
        </w:drawing>
      </w:r>
    </w:p>
    <w:p w:rsidR="00026E8A" w:rsidRDefault="00F765A3" w:rsidP="006703F0">
      <w:pPr>
        <w:pStyle w:val="ListParagraph"/>
        <w:numPr>
          <w:ilvl w:val="0"/>
          <w:numId w:val="5"/>
        </w:numPr>
        <w:ind w:left="709"/>
      </w:pPr>
      <w:r>
        <w:t>Enter the participant</w:t>
      </w:r>
      <w:r w:rsidR="00EB2FBE">
        <w:t>’</w:t>
      </w:r>
      <w:r w:rsidR="00026E8A">
        <w:t>s name</w:t>
      </w:r>
      <w:r w:rsidR="0007497A">
        <w:t xml:space="preserve"> or username in the space provided</w:t>
      </w:r>
      <w:r w:rsidR="00EB2FBE">
        <w:t>,</w:t>
      </w:r>
      <w:r w:rsidR="00026E8A">
        <w:t xml:space="preserve"> and </w:t>
      </w:r>
      <w:r w:rsidR="0007497A">
        <w:t xml:space="preserve">then </w:t>
      </w:r>
      <w:r w:rsidR="00026E8A">
        <w:t xml:space="preserve">click on </w:t>
      </w:r>
      <w:r w:rsidR="00026E8A" w:rsidRPr="00EB2FBE">
        <w:rPr>
          <w:b/>
        </w:rPr>
        <w:t>“Search”</w:t>
      </w:r>
      <w:r w:rsidR="00EB2FBE">
        <w:t>.</w:t>
      </w:r>
    </w:p>
    <w:p w:rsidR="003E31A5" w:rsidRDefault="003E31A5" w:rsidP="00026E8A">
      <w:pPr>
        <w:pStyle w:val="ListParagraph"/>
        <w:ind w:left="709"/>
      </w:pPr>
    </w:p>
    <w:p w:rsidR="00026E8A" w:rsidRDefault="00074A1A" w:rsidP="00026E8A">
      <w:pPr>
        <w:pStyle w:val="ListParagraph"/>
        <w:ind w:left="709"/>
      </w:pPr>
      <w:r w:rsidRPr="00074A1A">
        <w:rPr>
          <w:noProof/>
          <w:lang w:eastAsia="en-AU"/>
        </w:rPr>
        <w:pict>
          <v:oval id="_x0000_s1123" style="position:absolute;left:0;text-align:left;margin-left:336.75pt;margin-top:12.1pt;width:34.5pt;height:12.75pt;z-index:252021760" filled="f" strokecolor="red" strokeweight="2.25pt"/>
        </w:pict>
      </w:r>
      <w:r w:rsidRPr="00074A1A">
        <w:rPr>
          <w:noProof/>
          <w:lang w:eastAsia="en-AU"/>
        </w:rPr>
        <w:pict>
          <v:oval id="_x0000_s1124" style="position:absolute;left:0;text-align:left;margin-left:230.2pt;margin-top:12.1pt;width:51.75pt;height:12.75pt;z-index:252022784" filled="f" strokecolor="red" strokeweight="2.25pt"/>
        </w:pict>
      </w:r>
      <w:r w:rsidR="00012D0F">
        <w:rPr>
          <w:noProof/>
          <w:lang w:val="en-US"/>
        </w:rPr>
        <w:drawing>
          <wp:inline distT="0" distB="0" distL="0" distR="0">
            <wp:extent cx="4257675" cy="2794593"/>
            <wp:effectExtent l="171450" t="133350" r="371475" b="310557"/>
            <wp:docPr id="1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4263231" cy="2798240"/>
                    </a:xfrm>
                    <a:prstGeom prst="rect">
                      <a:avLst/>
                    </a:prstGeom>
                    <a:ln>
                      <a:noFill/>
                    </a:ln>
                    <a:effectLst>
                      <a:outerShdw blurRad="292100" dist="139700" dir="2700000" algn="tl" rotWithShape="0">
                        <a:srgbClr val="333333">
                          <a:alpha val="65000"/>
                        </a:srgbClr>
                      </a:outerShdw>
                    </a:effectLst>
                  </pic:spPr>
                </pic:pic>
              </a:graphicData>
            </a:graphic>
          </wp:inline>
        </w:drawing>
      </w:r>
    </w:p>
    <w:p w:rsidR="00012D0F" w:rsidRDefault="00012D0F" w:rsidP="00026E8A">
      <w:pPr>
        <w:pStyle w:val="ListParagraph"/>
        <w:ind w:left="709"/>
      </w:pPr>
    </w:p>
    <w:p w:rsidR="00012D0F" w:rsidRDefault="00012D0F" w:rsidP="00026E8A">
      <w:pPr>
        <w:pStyle w:val="ListParagraph"/>
        <w:ind w:left="709"/>
      </w:pPr>
    </w:p>
    <w:p w:rsidR="00026E8A" w:rsidRDefault="00026E8A" w:rsidP="006703F0">
      <w:pPr>
        <w:pStyle w:val="ListParagraph"/>
        <w:numPr>
          <w:ilvl w:val="0"/>
          <w:numId w:val="5"/>
        </w:numPr>
        <w:ind w:left="709"/>
      </w:pPr>
      <w:r w:rsidRPr="002E19D3">
        <w:lastRenderedPageBreak/>
        <w:t xml:space="preserve">Click on </w:t>
      </w:r>
      <w:r>
        <w:t xml:space="preserve">the Training Key </w:t>
      </w:r>
      <w:r w:rsidRPr="002E19D3">
        <w:t>icon</w:t>
      </w:r>
      <w:r w:rsidRPr="002E19D3">
        <w:rPr>
          <w:noProof/>
          <w:lang w:eastAsia="en-AU"/>
        </w:rPr>
        <w:t xml:space="preserve"> </w:t>
      </w:r>
      <w:r w:rsidRPr="002E19D3">
        <w:rPr>
          <w:noProof/>
          <w:lang w:val="en-US"/>
        </w:rPr>
        <w:drawing>
          <wp:inline distT="0" distB="0" distL="0" distR="0">
            <wp:extent cx="247650" cy="200025"/>
            <wp:effectExtent l="1905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2E19D3">
        <w:t xml:space="preserve"> </w:t>
      </w:r>
      <w:r>
        <w:t xml:space="preserve"> </w:t>
      </w:r>
    </w:p>
    <w:p w:rsidR="00026E8A" w:rsidRDefault="00074A1A" w:rsidP="00EB2FBE">
      <w:pPr>
        <w:pStyle w:val="ListParagraph"/>
        <w:ind w:left="709"/>
      </w:pPr>
      <w:r w:rsidRPr="00074A1A">
        <w:rPr>
          <w:noProof/>
          <w:lang w:eastAsia="en-AU"/>
        </w:rPr>
        <w:pict>
          <v:oval id="_x0000_s1125" style="position:absolute;left:0;text-align:left;margin-left:396.75pt;margin-top:42.45pt;width:15.75pt;height:12.75pt;z-index:252023808" filled="f" strokecolor="red" strokeweight="2.25pt"/>
        </w:pict>
      </w:r>
      <w:r w:rsidR="00994C06">
        <w:rPr>
          <w:noProof/>
          <w:lang w:val="en-US"/>
        </w:rPr>
        <w:drawing>
          <wp:inline distT="0" distB="0" distL="0" distR="0">
            <wp:extent cx="5731510" cy="578868"/>
            <wp:effectExtent l="171450" t="133350" r="364490" b="297432"/>
            <wp:docPr id="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a:stretch>
                      <a:fillRect/>
                    </a:stretch>
                  </pic:blipFill>
                  <pic:spPr bwMode="auto">
                    <a:xfrm>
                      <a:off x="0" y="0"/>
                      <a:ext cx="5731510" cy="578868"/>
                    </a:xfrm>
                    <a:prstGeom prst="rect">
                      <a:avLst/>
                    </a:prstGeom>
                    <a:ln>
                      <a:noFill/>
                    </a:ln>
                    <a:effectLst>
                      <a:outerShdw blurRad="292100" dist="139700" dir="2700000" algn="tl" rotWithShape="0">
                        <a:srgbClr val="333333">
                          <a:alpha val="65000"/>
                        </a:srgbClr>
                      </a:outerShdw>
                    </a:effectLst>
                  </pic:spPr>
                </pic:pic>
              </a:graphicData>
            </a:graphic>
          </wp:inline>
        </w:drawing>
      </w:r>
    </w:p>
    <w:p w:rsidR="00EB2FBE" w:rsidRDefault="00EB2FBE" w:rsidP="006703F0">
      <w:pPr>
        <w:pStyle w:val="ListParagraph"/>
        <w:numPr>
          <w:ilvl w:val="0"/>
          <w:numId w:val="5"/>
        </w:numPr>
        <w:ind w:left="709"/>
      </w:pPr>
      <w:r>
        <w:t>Click on the</w:t>
      </w:r>
      <w:r w:rsidR="00AF1EB7">
        <w:t xml:space="preserve"> Course Category</w:t>
      </w:r>
      <w:r w:rsidR="00661B41">
        <w:t xml:space="preserve"> </w:t>
      </w:r>
      <w:r>
        <w:t xml:space="preserve">that the </w:t>
      </w:r>
      <w:r w:rsidR="0089484B">
        <w:t xml:space="preserve">training </w:t>
      </w:r>
      <w:r>
        <w:t xml:space="preserve">module </w:t>
      </w:r>
      <w:r w:rsidR="0089484B">
        <w:t xml:space="preserve">you wish to allocate </w:t>
      </w:r>
      <w:r>
        <w:t>sits under. Course Categories group training</w:t>
      </w:r>
      <w:r w:rsidR="0089484B">
        <w:t xml:space="preserve"> modules</w:t>
      </w:r>
      <w:r>
        <w:t xml:space="preserve"> into categories so that they are easier to locate.</w:t>
      </w:r>
    </w:p>
    <w:p w:rsidR="00EB2FBE" w:rsidRDefault="00EB2FBE" w:rsidP="00EB2FBE">
      <w:pPr>
        <w:pStyle w:val="ListParagraph"/>
        <w:ind w:left="709"/>
      </w:pPr>
    </w:p>
    <w:p w:rsidR="00026E8A" w:rsidRDefault="00EB2FBE" w:rsidP="006703F0">
      <w:pPr>
        <w:pStyle w:val="ListParagraph"/>
        <w:numPr>
          <w:ilvl w:val="0"/>
          <w:numId w:val="5"/>
        </w:numPr>
        <w:ind w:left="709"/>
      </w:pPr>
      <w:r>
        <w:t>Find the module</w:t>
      </w:r>
      <w:r w:rsidR="00006FE0">
        <w:t xml:space="preserve"> or bundle of modules</w:t>
      </w:r>
      <w:r>
        <w:t xml:space="preserve"> that you wish to assign to the participant and then c</w:t>
      </w:r>
      <w:r w:rsidR="001F7F6A">
        <w:t xml:space="preserve">lick on the </w:t>
      </w:r>
      <w:r w:rsidR="001F7F6A">
        <w:rPr>
          <w:noProof/>
          <w:lang w:val="en-US"/>
        </w:rPr>
        <w:drawing>
          <wp:inline distT="0" distB="0" distL="0" distR="0">
            <wp:extent cx="590550" cy="219075"/>
            <wp:effectExtent l="19050" t="0" r="0" b="0"/>
            <wp:docPr id="2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590550" cy="219075"/>
                    </a:xfrm>
                    <a:prstGeom prst="rect">
                      <a:avLst/>
                    </a:prstGeom>
                    <a:noFill/>
                    <a:ln w="9525">
                      <a:noFill/>
                      <a:miter lim="800000"/>
                      <a:headEnd/>
                      <a:tailEnd/>
                    </a:ln>
                  </pic:spPr>
                </pic:pic>
              </a:graphicData>
            </a:graphic>
          </wp:inline>
        </w:drawing>
      </w:r>
      <w:r w:rsidR="001F7F6A">
        <w:t xml:space="preserve"> </w:t>
      </w:r>
      <w:r w:rsidR="00661B41">
        <w:t>button to allocate the course to</w:t>
      </w:r>
      <w:r w:rsidR="0089484B">
        <w:t xml:space="preserve"> their account</w:t>
      </w:r>
      <w:r w:rsidR="0007497A">
        <w:t>.</w:t>
      </w:r>
    </w:p>
    <w:p w:rsidR="00AF1EB7" w:rsidRDefault="00074A1A" w:rsidP="001D3067">
      <w:pPr>
        <w:pStyle w:val="ListParagraph"/>
        <w:ind w:left="709"/>
      </w:pPr>
      <w:r w:rsidRPr="00074A1A">
        <w:rPr>
          <w:noProof/>
          <w:lang w:eastAsia="en-AU"/>
        </w:rPr>
        <w:pict>
          <v:oval id="_x0000_s1026" style="position:absolute;left:0;text-align:left;margin-left:42.75pt;margin-top:119.65pt;width:51.75pt;height:21pt;z-index:251708416" filled="f" strokecolor="red" strokeweight="2.25pt"/>
        </w:pict>
      </w:r>
      <w:r w:rsidR="00994C06">
        <w:rPr>
          <w:noProof/>
          <w:lang w:val="en-US"/>
        </w:rPr>
        <w:drawing>
          <wp:inline distT="0" distB="0" distL="0" distR="0">
            <wp:extent cx="5731510" cy="2072101"/>
            <wp:effectExtent l="171450" t="133350" r="364490" b="309149"/>
            <wp:docPr id="2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a:stretch>
                      <a:fillRect/>
                    </a:stretch>
                  </pic:blipFill>
                  <pic:spPr bwMode="auto">
                    <a:xfrm>
                      <a:off x="0" y="0"/>
                      <a:ext cx="5731510" cy="2072101"/>
                    </a:xfrm>
                    <a:prstGeom prst="rect">
                      <a:avLst/>
                    </a:prstGeom>
                    <a:ln>
                      <a:noFill/>
                    </a:ln>
                    <a:effectLst>
                      <a:outerShdw blurRad="292100" dist="139700" dir="2700000" algn="tl" rotWithShape="0">
                        <a:srgbClr val="333333">
                          <a:alpha val="65000"/>
                        </a:srgbClr>
                      </a:outerShdw>
                    </a:effectLst>
                  </pic:spPr>
                </pic:pic>
              </a:graphicData>
            </a:graphic>
          </wp:inline>
        </w:drawing>
      </w:r>
    </w:p>
    <w:p w:rsidR="001F7F6A" w:rsidRDefault="001F7F6A" w:rsidP="001F7F6A">
      <w:pPr>
        <w:pStyle w:val="ListParagraph"/>
        <w:numPr>
          <w:ilvl w:val="0"/>
          <w:numId w:val="5"/>
        </w:numPr>
        <w:ind w:left="709"/>
      </w:pPr>
      <w:r>
        <w:t>If there is a cost associated with the training, it will</w:t>
      </w:r>
      <w:r w:rsidRPr="0083519D">
        <w:t xml:space="preserve"> take you to the cost confirmation page. </w:t>
      </w:r>
      <w:r>
        <w:t>If you have sufficient credit simply click confirm. If you do not have sufficient credit in your account please refer to Purchase Credit instructions.</w:t>
      </w:r>
    </w:p>
    <w:p w:rsidR="00AF1EB7" w:rsidRPr="00AF1EB7" w:rsidRDefault="00AF1EB7" w:rsidP="001F7F6A">
      <w:pPr>
        <w:pStyle w:val="ListParagraph"/>
        <w:ind w:left="709"/>
        <w:rPr>
          <w:noProof/>
          <w:lang w:eastAsia="en-AU"/>
        </w:rPr>
      </w:pPr>
    </w:p>
    <w:p w:rsidR="00026E8A" w:rsidRDefault="00026E8A" w:rsidP="006703F0">
      <w:pPr>
        <w:pStyle w:val="ListParagraph"/>
        <w:numPr>
          <w:ilvl w:val="0"/>
          <w:numId w:val="5"/>
        </w:numPr>
        <w:spacing w:after="0"/>
        <w:ind w:left="709"/>
      </w:pPr>
      <w:r>
        <w:t xml:space="preserve">Once you </w:t>
      </w:r>
      <w:r w:rsidR="0089484B">
        <w:t xml:space="preserve">have </w:t>
      </w:r>
      <w:r>
        <w:t xml:space="preserve">allocated </w:t>
      </w:r>
      <w:r w:rsidR="0089484B">
        <w:t>a</w:t>
      </w:r>
      <w:r w:rsidR="00006FE0">
        <w:t xml:space="preserve"> module (or bundle) to</w:t>
      </w:r>
      <w:r>
        <w:t xml:space="preserve"> a</w:t>
      </w:r>
      <w:r w:rsidRPr="00752933">
        <w:t xml:space="preserve"> participant</w:t>
      </w:r>
      <w:r>
        <w:t xml:space="preserve">, they will </w:t>
      </w:r>
      <w:r w:rsidR="00006FE0">
        <w:t xml:space="preserve">then </w:t>
      </w:r>
      <w:r>
        <w:t xml:space="preserve">receive an </w:t>
      </w:r>
      <w:r w:rsidR="001F602A">
        <w:t xml:space="preserve">automated </w:t>
      </w:r>
      <w:r>
        <w:t>email</w:t>
      </w:r>
      <w:r w:rsidR="0089484B">
        <w:t xml:space="preserve"> with the course information, and</w:t>
      </w:r>
      <w:r w:rsidR="001F602A">
        <w:t xml:space="preserve"> can commence</w:t>
      </w:r>
      <w:r>
        <w:t xml:space="preserve"> their training immediately</w:t>
      </w:r>
      <w:r w:rsidR="0089484B">
        <w:t>.</w:t>
      </w:r>
    </w:p>
    <w:p w:rsidR="009106C5" w:rsidRDefault="009106C5" w:rsidP="008B22FD">
      <w:pPr>
        <w:spacing w:after="0"/>
        <w:rPr>
          <w:bCs/>
        </w:rPr>
      </w:pPr>
    </w:p>
    <w:p w:rsidR="00006FE0" w:rsidRPr="001F7F6A" w:rsidRDefault="005962B3" w:rsidP="001F7F6A">
      <w:pPr>
        <w:pStyle w:val="Heading2"/>
      </w:pPr>
      <w:bookmarkStart w:id="35" w:name="_Toc387241837"/>
      <w:r>
        <w:br w:type="page"/>
      </w:r>
      <w:bookmarkStart w:id="36" w:name="_Toc446576112"/>
      <w:r w:rsidR="002B15C0" w:rsidRPr="00DF31EF">
        <w:lastRenderedPageBreak/>
        <w:t xml:space="preserve">Bulk </w:t>
      </w:r>
      <w:r w:rsidR="00661B41" w:rsidRPr="00DF31EF">
        <w:t xml:space="preserve">Assign </w:t>
      </w:r>
      <w:r w:rsidR="002B15C0" w:rsidRPr="00DF31EF">
        <w:t>Training:</w:t>
      </w:r>
      <w:bookmarkEnd w:id="36"/>
    </w:p>
    <w:p w:rsidR="00006FE0" w:rsidRDefault="00006FE0" w:rsidP="00006FE0">
      <w:pPr>
        <w:spacing w:after="0" w:line="240" w:lineRule="auto"/>
      </w:pPr>
    </w:p>
    <w:p w:rsidR="0089484B" w:rsidRDefault="00227321" w:rsidP="00006FE0">
      <w:pPr>
        <w:spacing w:after="0" w:line="240" w:lineRule="auto"/>
      </w:pPr>
      <w:r>
        <w:t>If you would like to assign th</w:t>
      </w:r>
      <w:r w:rsidR="001F602A">
        <w:t xml:space="preserve">e same </w:t>
      </w:r>
      <w:r w:rsidR="0089484B">
        <w:t>training module</w:t>
      </w:r>
      <w:r w:rsidR="00006FE0">
        <w:t xml:space="preserve"> (or bundle)</w:t>
      </w:r>
      <w:r w:rsidR="001F602A">
        <w:t xml:space="preserve"> to multiple </w:t>
      </w:r>
      <w:r w:rsidR="0089484B">
        <w:t>employees</w:t>
      </w:r>
      <w:r>
        <w:t>, you can use</w:t>
      </w:r>
      <w:r w:rsidR="00661B41">
        <w:t xml:space="preserve"> the</w:t>
      </w:r>
      <w:r>
        <w:t xml:space="preserve"> </w:t>
      </w:r>
      <w:r w:rsidR="0089484B" w:rsidRPr="0089484B">
        <w:rPr>
          <w:b/>
        </w:rPr>
        <w:t>“</w:t>
      </w:r>
      <w:r w:rsidRPr="0089484B">
        <w:rPr>
          <w:b/>
        </w:rPr>
        <w:t>Assign Training in Bulk</w:t>
      </w:r>
      <w:r w:rsidR="0089484B" w:rsidRPr="0089484B">
        <w:rPr>
          <w:b/>
        </w:rPr>
        <w:t>”</w:t>
      </w:r>
      <w:r w:rsidR="00006FE0">
        <w:rPr>
          <w:b/>
        </w:rPr>
        <w:t xml:space="preserve"> </w:t>
      </w:r>
      <w:r w:rsidR="00006FE0" w:rsidRPr="00006FE0">
        <w:t>function</w:t>
      </w:r>
      <w:r w:rsidRPr="00006FE0">
        <w:t>.</w:t>
      </w:r>
    </w:p>
    <w:p w:rsidR="00006FE0" w:rsidRPr="00227321" w:rsidRDefault="00006FE0" w:rsidP="00006FE0">
      <w:pPr>
        <w:spacing w:after="0" w:line="240" w:lineRule="auto"/>
      </w:pPr>
    </w:p>
    <w:p w:rsidR="00670466" w:rsidRDefault="001F602A" w:rsidP="00012D0F">
      <w:pPr>
        <w:pStyle w:val="ListParagraph"/>
        <w:numPr>
          <w:ilvl w:val="0"/>
          <w:numId w:val="8"/>
        </w:numPr>
        <w:ind w:left="709"/>
      </w:pPr>
      <w:r>
        <w:t xml:space="preserve">Click on </w:t>
      </w:r>
      <w:r w:rsidR="0089484B" w:rsidRPr="0089484B">
        <w:rPr>
          <w:b/>
        </w:rPr>
        <w:t>“</w:t>
      </w:r>
      <w:r w:rsidR="00227321" w:rsidRPr="0089484B">
        <w:rPr>
          <w:b/>
        </w:rPr>
        <w:t>Training</w:t>
      </w:r>
      <w:r w:rsidR="0089484B" w:rsidRPr="0089484B">
        <w:rPr>
          <w:b/>
        </w:rPr>
        <w:t>”</w:t>
      </w:r>
      <w:r w:rsidR="0089484B">
        <w:rPr>
          <w:i/>
        </w:rPr>
        <w:t xml:space="preserve"> </w:t>
      </w:r>
      <w:r>
        <w:t>l</w:t>
      </w:r>
      <w:r w:rsidR="0089484B">
        <w:t>ocated in the top menu bar – a drop down menu will then appear.</w:t>
      </w:r>
    </w:p>
    <w:p w:rsidR="00227321" w:rsidRPr="00670466" w:rsidRDefault="001F602A" w:rsidP="006703F0">
      <w:pPr>
        <w:pStyle w:val="ListParagraph"/>
        <w:numPr>
          <w:ilvl w:val="0"/>
          <w:numId w:val="8"/>
        </w:numPr>
        <w:ind w:left="709"/>
        <w:rPr>
          <w:i/>
        </w:rPr>
      </w:pPr>
      <w:r>
        <w:t>Click</w:t>
      </w:r>
      <w:r w:rsidR="0089484B">
        <w:t xml:space="preserve"> on</w:t>
      </w:r>
      <w:r>
        <w:t xml:space="preserve"> </w:t>
      </w:r>
      <w:r w:rsidR="0089484B" w:rsidRPr="0089484B">
        <w:rPr>
          <w:b/>
        </w:rPr>
        <w:t>“</w:t>
      </w:r>
      <w:r w:rsidR="00670466">
        <w:rPr>
          <w:b/>
        </w:rPr>
        <w:t>Assign Training I</w:t>
      </w:r>
      <w:r w:rsidR="00227321" w:rsidRPr="0089484B">
        <w:rPr>
          <w:b/>
        </w:rPr>
        <w:t>n Bulk</w:t>
      </w:r>
      <w:r w:rsidR="0089484B" w:rsidRPr="0089484B">
        <w:rPr>
          <w:b/>
        </w:rPr>
        <w:t>”</w:t>
      </w:r>
      <w:r w:rsidR="0089484B">
        <w:rPr>
          <w:i/>
        </w:rPr>
        <w:t xml:space="preserve"> </w:t>
      </w:r>
      <w:r w:rsidR="0089484B" w:rsidRPr="0089484B">
        <w:t>in the drop down menu.</w:t>
      </w:r>
    </w:p>
    <w:p w:rsidR="00670466" w:rsidRPr="001F602A" w:rsidRDefault="00074A1A" w:rsidP="00670466">
      <w:pPr>
        <w:pStyle w:val="ListParagraph"/>
        <w:ind w:left="709"/>
        <w:rPr>
          <w:i/>
        </w:rPr>
      </w:pPr>
      <w:r w:rsidRPr="00074A1A">
        <w:rPr>
          <w:noProof/>
          <w:lang w:eastAsia="en-AU"/>
        </w:rPr>
        <w:pict>
          <v:oval id="_x0000_s1126" style="position:absolute;left:0;text-align:left;margin-left:240.35pt;margin-top:14.7pt;width:51.75pt;height:21pt;z-index:252024832" filled="f" strokecolor="red" strokeweight="2.25pt"/>
        </w:pict>
      </w:r>
      <w:r w:rsidRPr="00074A1A">
        <w:rPr>
          <w:i/>
          <w:noProof/>
          <w:lang w:eastAsia="en-AU"/>
        </w:rPr>
        <w:pict>
          <v:shape id="_x0000_s1127" type="#_x0000_t32" style="position:absolute;left:0;text-align:left;margin-left:292.1pt;margin-top:53.9pt;width:31.85pt;height:0;flip:x;z-index:252025856" o:connectortype="straight" strokecolor="red" strokeweight="3pt">
            <v:stroke endarrow="block"/>
          </v:shape>
        </w:pict>
      </w:r>
      <w:r w:rsidR="00994C06" w:rsidRPr="00994C06">
        <w:rPr>
          <w:i/>
          <w:noProof/>
          <w:lang w:val="en-US"/>
        </w:rPr>
        <w:drawing>
          <wp:inline distT="0" distB="0" distL="0" distR="0">
            <wp:extent cx="5381625" cy="1200150"/>
            <wp:effectExtent l="171450" t="133350" r="371475" b="304800"/>
            <wp:docPr id="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381625" cy="1200150"/>
                    </a:xfrm>
                    <a:prstGeom prst="rect">
                      <a:avLst/>
                    </a:prstGeom>
                    <a:ln>
                      <a:noFill/>
                    </a:ln>
                    <a:effectLst>
                      <a:outerShdw blurRad="292100" dist="139700" dir="2700000" algn="tl" rotWithShape="0">
                        <a:srgbClr val="333333">
                          <a:alpha val="65000"/>
                        </a:srgbClr>
                      </a:outerShdw>
                    </a:effectLst>
                  </pic:spPr>
                </pic:pic>
              </a:graphicData>
            </a:graphic>
          </wp:inline>
        </w:drawing>
      </w:r>
    </w:p>
    <w:p w:rsidR="00670466" w:rsidRDefault="00670466" w:rsidP="006703F0">
      <w:pPr>
        <w:pStyle w:val="ListParagraph"/>
        <w:numPr>
          <w:ilvl w:val="0"/>
          <w:numId w:val="8"/>
        </w:numPr>
        <w:ind w:left="709"/>
      </w:pPr>
      <w:r>
        <w:t>Click on</w:t>
      </w:r>
      <w:r w:rsidR="00227321" w:rsidRPr="0083519D">
        <w:t xml:space="preserve"> the</w:t>
      </w:r>
      <w:r>
        <w:t xml:space="preserve"> relevant</w:t>
      </w:r>
      <w:r w:rsidR="00227321" w:rsidRPr="0083519D">
        <w:t xml:space="preserve"> </w:t>
      </w:r>
      <w:r>
        <w:t>Course Category, and then</w:t>
      </w:r>
      <w:r w:rsidR="00227321" w:rsidRPr="0083519D">
        <w:t xml:space="preserve"> </w:t>
      </w:r>
      <w:r w:rsidR="007121F8">
        <w:t>locate</w:t>
      </w:r>
      <w:r>
        <w:t xml:space="preserve"> the</w:t>
      </w:r>
      <w:r w:rsidR="00227321" w:rsidRPr="0083519D">
        <w:t xml:space="preserve"> </w:t>
      </w:r>
      <w:r w:rsidR="007121F8">
        <w:t>module or bundle</w:t>
      </w:r>
      <w:r w:rsidR="00227321" w:rsidRPr="0083519D">
        <w:t xml:space="preserve"> </w:t>
      </w:r>
      <w:r>
        <w:t>you wish to allocate</w:t>
      </w:r>
      <w:r>
        <w:rPr>
          <w:noProof/>
          <w:lang w:eastAsia="en-AU"/>
        </w:rPr>
        <w:t>.</w:t>
      </w:r>
    </w:p>
    <w:p w:rsidR="00670466" w:rsidRDefault="00670466" w:rsidP="00670466">
      <w:pPr>
        <w:pStyle w:val="ListParagraph"/>
        <w:ind w:left="709"/>
      </w:pPr>
    </w:p>
    <w:p w:rsidR="00006FE0" w:rsidRDefault="001F602A" w:rsidP="006703F0">
      <w:pPr>
        <w:pStyle w:val="ListParagraph"/>
        <w:numPr>
          <w:ilvl w:val="0"/>
          <w:numId w:val="8"/>
        </w:numPr>
        <w:ind w:left="709"/>
      </w:pPr>
      <w:r>
        <w:t xml:space="preserve">Click </w:t>
      </w:r>
      <w:r w:rsidR="00670466">
        <w:t xml:space="preserve">on </w:t>
      </w:r>
      <w:r>
        <w:t xml:space="preserve">the </w:t>
      </w:r>
      <w:r w:rsidR="00670466" w:rsidRPr="00670466">
        <w:rPr>
          <w:b/>
        </w:rPr>
        <w:t>“</w:t>
      </w:r>
      <w:r w:rsidRPr="00670466">
        <w:rPr>
          <w:b/>
        </w:rPr>
        <w:t>select</w:t>
      </w:r>
      <w:r w:rsidR="00670466" w:rsidRPr="00670466">
        <w:rPr>
          <w:b/>
        </w:rPr>
        <w:t>”</w:t>
      </w:r>
      <w:r w:rsidR="00227321" w:rsidRPr="0083519D">
        <w:t xml:space="preserve"> </w:t>
      </w:r>
      <w:r w:rsidR="00670466">
        <w:t>button</w:t>
      </w:r>
      <w:r w:rsidR="00227321" w:rsidRPr="0083519D">
        <w:t xml:space="preserve"> </w:t>
      </w:r>
      <w:r w:rsidR="00670466">
        <w:t>next to</w:t>
      </w:r>
      <w:r w:rsidR="00227321" w:rsidRPr="0083519D">
        <w:t xml:space="preserve"> the </w:t>
      </w:r>
      <w:r w:rsidR="00670466">
        <w:t>module</w:t>
      </w:r>
      <w:r w:rsidR="007121F8">
        <w:t xml:space="preserve"> or bundle </w:t>
      </w:r>
      <w:r w:rsidR="00670466">
        <w:t xml:space="preserve">– </w:t>
      </w:r>
      <w:r w:rsidR="00227321" w:rsidRPr="0083519D">
        <w:t>a list of available participants will then load</w:t>
      </w:r>
      <w:r w:rsidR="00670466">
        <w:t xml:space="preserve"> on your screen</w:t>
      </w:r>
      <w:r w:rsidR="00227321" w:rsidRPr="0083519D">
        <w:t xml:space="preserve">. </w:t>
      </w:r>
      <w:r w:rsidR="007121F8">
        <w:rPr>
          <w:rFonts w:ascii="Calibri" w:eastAsia="Calibri" w:hAnsi="Calibri" w:cs="Times New Roman"/>
        </w:rPr>
        <w:t>If a participant</w:t>
      </w:r>
      <w:r w:rsidR="00670466">
        <w:rPr>
          <w:rFonts w:ascii="Calibri" w:eastAsia="Calibri" w:hAnsi="Calibri" w:cs="Times New Roman"/>
        </w:rPr>
        <w:t xml:space="preserve"> </w:t>
      </w:r>
      <w:r w:rsidR="00227321" w:rsidRPr="0083519D">
        <w:rPr>
          <w:rFonts w:ascii="Calibri" w:eastAsia="Calibri" w:hAnsi="Calibri" w:cs="Times New Roman"/>
        </w:rPr>
        <w:t xml:space="preserve">already </w:t>
      </w:r>
      <w:r w:rsidR="00670466">
        <w:rPr>
          <w:rFonts w:ascii="Calibri" w:eastAsia="Calibri" w:hAnsi="Calibri" w:cs="Times New Roman"/>
        </w:rPr>
        <w:t>has</w:t>
      </w:r>
      <w:r w:rsidR="007121F8">
        <w:rPr>
          <w:rFonts w:ascii="Calibri" w:eastAsia="Calibri" w:hAnsi="Calibri" w:cs="Times New Roman"/>
        </w:rPr>
        <w:t xml:space="preserve"> the module or bundle of modules</w:t>
      </w:r>
      <w:r w:rsidR="00670466">
        <w:rPr>
          <w:rFonts w:ascii="Calibri" w:eastAsia="Calibri" w:hAnsi="Calibri" w:cs="Times New Roman"/>
        </w:rPr>
        <w:t>,</w:t>
      </w:r>
      <w:r w:rsidR="00227321" w:rsidRPr="0083519D">
        <w:rPr>
          <w:rFonts w:ascii="Calibri" w:eastAsia="Calibri" w:hAnsi="Calibri" w:cs="Times New Roman"/>
        </w:rPr>
        <w:t xml:space="preserve"> they will </w:t>
      </w:r>
      <w:r w:rsidR="00661B41">
        <w:rPr>
          <w:rFonts w:ascii="Calibri" w:eastAsia="Calibri" w:hAnsi="Calibri" w:cs="Times New Roman"/>
        </w:rPr>
        <w:t>appear in grey</w:t>
      </w:r>
      <w:r w:rsidR="00227321" w:rsidRPr="0083519D">
        <w:t>.</w:t>
      </w:r>
    </w:p>
    <w:p w:rsidR="00670466" w:rsidRDefault="00074A1A" w:rsidP="00006FE0">
      <w:pPr>
        <w:pStyle w:val="ListParagraph"/>
        <w:ind w:left="709"/>
      </w:pPr>
      <w:r w:rsidRPr="00074A1A">
        <w:rPr>
          <w:noProof/>
          <w:lang w:eastAsia="en-AU"/>
        </w:rPr>
        <w:pict>
          <v:oval id="_x0000_s1027" style="position:absolute;left:0;text-align:left;margin-left:36pt;margin-top:127.75pt;width:45.75pt;height:15pt;z-index:251750400" filled="f" strokecolor="red" strokeweight="2.25pt"/>
        </w:pict>
      </w:r>
      <w:r w:rsidR="001F7F6A" w:rsidRPr="001F7F6A">
        <w:t xml:space="preserve"> </w:t>
      </w:r>
      <w:r w:rsidR="00994C06">
        <w:rPr>
          <w:noProof/>
          <w:lang w:val="en-US"/>
        </w:rPr>
        <w:drawing>
          <wp:inline distT="0" distB="0" distL="0" distR="0">
            <wp:extent cx="5731510" cy="2069278"/>
            <wp:effectExtent l="19050" t="0" r="2540" b="0"/>
            <wp:docPr id="2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a:stretch>
                      <a:fillRect/>
                    </a:stretch>
                  </pic:blipFill>
                  <pic:spPr bwMode="auto">
                    <a:xfrm>
                      <a:off x="0" y="0"/>
                      <a:ext cx="5731510" cy="2069278"/>
                    </a:xfrm>
                    <a:prstGeom prst="rect">
                      <a:avLst/>
                    </a:prstGeom>
                    <a:noFill/>
                    <a:ln w="9525">
                      <a:noFill/>
                      <a:miter lim="800000"/>
                      <a:headEnd/>
                      <a:tailEnd/>
                    </a:ln>
                  </pic:spPr>
                </pic:pic>
              </a:graphicData>
            </a:graphic>
          </wp:inline>
        </w:drawing>
      </w:r>
    </w:p>
    <w:p w:rsidR="00227321" w:rsidRDefault="008F1698" w:rsidP="006703F0">
      <w:pPr>
        <w:pStyle w:val="ListParagraph"/>
        <w:numPr>
          <w:ilvl w:val="0"/>
          <w:numId w:val="8"/>
        </w:numPr>
        <w:ind w:left="709"/>
      </w:pPr>
      <w:r>
        <w:t>Select the participants</w:t>
      </w:r>
      <w:r w:rsidR="00661B41">
        <w:t xml:space="preserve"> or participant group/s</w:t>
      </w:r>
      <w:r>
        <w:t xml:space="preserve"> </w:t>
      </w:r>
      <w:r w:rsidR="00227321" w:rsidRPr="00227321">
        <w:t xml:space="preserve">you wish to assign </w:t>
      </w:r>
      <w:r w:rsidR="00670466">
        <w:t>the Training Key</w:t>
      </w:r>
      <w:r>
        <w:t xml:space="preserve"> to.</w:t>
      </w:r>
    </w:p>
    <w:p w:rsidR="008F1698" w:rsidRPr="00670466" w:rsidRDefault="00670466" w:rsidP="008F1698">
      <w:pPr>
        <w:pStyle w:val="ListParagraph"/>
        <w:ind w:left="709"/>
      </w:pPr>
      <w:r>
        <w:rPr>
          <w:b/>
        </w:rPr>
        <w:t>NB</w:t>
      </w:r>
      <w:r w:rsidR="00303712">
        <w:rPr>
          <w:b/>
        </w:rPr>
        <w:t xml:space="preserve">: </w:t>
      </w:r>
      <w:r>
        <w:t>I</w:t>
      </w:r>
      <w:r w:rsidR="00303712">
        <w:t xml:space="preserve">f you </w:t>
      </w:r>
      <w:r>
        <w:t>want the employees to receive an email to inform them</w:t>
      </w:r>
      <w:r w:rsidR="00303712">
        <w:t xml:space="preserve"> they have been allocated training</w:t>
      </w:r>
      <w:r>
        <w:t>,</w:t>
      </w:r>
      <w:r w:rsidR="00303712">
        <w:t xml:space="preserve"> </w:t>
      </w:r>
      <w:r>
        <w:t>then select the</w:t>
      </w:r>
      <w:r w:rsidR="00303712">
        <w:t xml:space="preserve"> </w:t>
      </w:r>
      <w:r w:rsidRPr="00670466">
        <w:rPr>
          <w:b/>
        </w:rPr>
        <w:t>“</w:t>
      </w:r>
      <w:r w:rsidR="00303712" w:rsidRPr="00303712">
        <w:rPr>
          <w:b/>
        </w:rPr>
        <w:t>Send New Key Email Notification</w:t>
      </w:r>
      <w:r>
        <w:rPr>
          <w:b/>
        </w:rPr>
        <w:t xml:space="preserve">” </w:t>
      </w:r>
      <w:r w:rsidRPr="00670466">
        <w:t>checkbox.</w:t>
      </w:r>
    </w:p>
    <w:p w:rsidR="00C939B4" w:rsidRDefault="00074A1A" w:rsidP="00006FE0">
      <w:pPr>
        <w:pStyle w:val="ListParagraph"/>
        <w:ind w:left="709"/>
      </w:pPr>
      <w:r w:rsidRPr="00074A1A">
        <w:rPr>
          <w:noProof/>
          <w:lang w:eastAsia="en-AU"/>
        </w:rPr>
        <w:lastRenderedPageBreak/>
        <w:pict>
          <v:oval id="_x0000_s1038" style="position:absolute;left:0;text-align:left;margin-left:202.5pt;margin-top:191.1pt;width:39.75pt;height:21pt;z-index:251769856" filled="f" strokecolor="red" strokeweight="2.25pt"/>
        </w:pict>
      </w:r>
      <w:r w:rsidRPr="00074A1A">
        <w:rPr>
          <w:noProof/>
          <w:lang w:eastAsia="en-AU"/>
        </w:rPr>
        <w:pict>
          <v:oval id="_x0000_s1128" style="position:absolute;left:0;text-align:left;margin-left:65.25pt;margin-top:115.35pt;width:93pt;height:14.25pt;z-index:252026880" filled="f" strokecolor="red" strokeweight="2.25pt"/>
        </w:pict>
      </w:r>
      <w:r w:rsidRPr="00074A1A">
        <w:rPr>
          <w:noProof/>
          <w:lang w:eastAsia="en-AU"/>
        </w:rPr>
        <w:pict>
          <v:oval id="_x0000_s1037" style="position:absolute;left:0;text-align:left;margin-left:39pt;margin-top:17.75pt;width:133.5pt;height:21.85pt;z-index:251768832" filled="f" strokecolor="red" strokeweight="2.25pt"/>
        </w:pict>
      </w:r>
      <w:r w:rsidR="001F7F6A" w:rsidRPr="001F7F6A">
        <w:t xml:space="preserve"> </w:t>
      </w:r>
      <w:r w:rsidR="009D0D50">
        <w:rPr>
          <w:noProof/>
          <w:lang w:val="en-US"/>
        </w:rPr>
        <w:drawing>
          <wp:inline distT="0" distB="0" distL="0" distR="0">
            <wp:extent cx="2590158" cy="2847975"/>
            <wp:effectExtent l="171450" t="133350" r="362592" b="314325"/>
            <wp:docPr id="2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srcRect/>
                    <a:stretch>
                      <a:fillRect/>
                    </a:stretch>
                  </pic:blipFill>
                  <pic:spPr bwMode="auto">
                    <a:xfrm>
                      <a:off x="0" y="0"/>
                      <a:ext cx="2590158" cy="2847975"/>
                    </a:xfrm>
                    <a:prstGeom prst="rect">
                      <a:avLst/>
                    </a:prstGeom>
                    <a:ln>
                      <a:noFill/>
                    </a:ln>
                    <a:effectLst>
                      <a:outerShdw blurRad="292100" dist="139700" dir="2700000" algn="tl" rotWithShape="0">
                        <a:srgbClr val="333333">
                          <a:alpha val="65000"/>
                        </a:srgbClr>
                      </a:outerShdw>
                    </a:effectLst>
                  </pic:spPr>
                </pic:pic>
              </a:graphicData>
            </a:graphic>
          </wp:inline>
        </w:drawing>
      </w:r>
    </w:p>
    <w:p w:rsidR="00C939B4" w:rsidRPr="00C939B4" w:rsidRDefault="00661B41" w:rsidP="006703F0">
      <w:pPr>
        <w:pStyle w:val="ListParagraph"/>
        <w:numPr>
          <w:ilvl w:val="0"/>
          <w:numId w:val="8"/>
        </w:numPr>
        <w:ind w:left="709"/>
      </w:pPr>
      <w:r>
        <w:t>Click</w:t>
      </w:r>
      <w:r w:rsidR="00303712" w:rsidRPr="0083519D">
        <w:t xml:space="preserve"> </w:t>
      </w:r>
      <w:r>
        <w:t xml:space="preserve">on </w:t>
      </w:r>
      <w:r w:rsidR="00303712" w:rsidRPr="00C939B4">
        <w:rPr>
          <w:b/>
        </w:rPr>
        <w:t>“Assign”</w:t>
      </w:r>
      <w:r w:rsidR="00670466" w:rsidRPr="00C939B4">
        <w:rPr>
          <w:i/>
        </w:rPr>
        <w:t>.</w:t>
      </w:r>
    </w:p>
    <w:p w:rsidR="00C939B4" w:rsidRDefault="00C939B4" w:rsidP="00C939B4">
      <w:pPr>
        <w:pStyle w:val="ListParagraph"/>
        <w:ind w:left="709"/>
      </w:pPr>
    </w:p>
    <w:p w:rsidR="008F1698" w:rsidRDefault="00303712" w:rsidP="006703F0">
      <w:pPr>
        <w:pStyle w:val="ListParagraph"/>
        <w:numPr>
          <w:ilvl w:val="0"/>
          <w:numId w:val="8"/>
        </w:numPr>
        <w:ind w:left="709"/>
      </w:pPr>
      <w:r>
        <w:t>Once the page loads</w:t>
      </w:r>
      <w:r w:rsidR="008268F6">
        <w:t>, double</w:t>
      </w:r>
      <w:r w:rsidR="001D3067">
        <w:t xml:space="preserve"> check</w:t>
      </w:r>
      <w:r w:rsidR="00006FE0">
        <w:t xml:space="preserve"> that</w:t>
      </w:r>
      <w:r w:rsidR="001D3067">
        <w:t xml:space="preserve"> the list of participants </w:t>
      </w:r>
      <w:r w:rsidR="008268F6">
        <w:t xml:space="preserve">is correct, </w:t>
      </w:r>
      <w:r w:rsidR="001D3067">
        <w:t>and then</w:t>
      </w:r>
      <w:r>
        <w:t xml:space="preserve"> click on </w:t>
      </w:r>
      <w:r w:rsidRPr="008268F6">
        <w:rPr>
          <w:b/>
        </w:rPr>
        <w:t>“Confirm”</w:t>
      </w:r>
      <w:r w:rsidR="00661B41">
        <w:t xml:space="preserve"> to </w:t>
      </w:r>
      <w:r w:rsidR="001D3067">
        <w:t>process the bulk assign</w:t>
      </w:r>
      <w:r w:rsidR="008268F6">
        <w:t>.</w:t>
      </w:r>
    </w:p>
    <w:p w:rsidR="00303712" w:rsidRDefault="00074A1A" w:rsidP="00303712">
      <w:pPr>
        <w:pStyle w:val="ListParagraph"/>
        <w:ind w:left="709"/>
      </w:pPr>
      <w:r w:rsidRPr="00074A1A">
        <w:rPr>
          <w:noProof/>
          <w:lang w:eastAsia="en-AU"/>
        </w:rPr>
        <w:pict>
          <v:oval id="_x0000_s1028" style="position:absolute;left:0;text-align:left;margin-left:42pt;margin-top:187.25pt;width:47.25pt;height:21pt;z-index:251752448" filled="f" strokecolor="red" strokeweight="2.25pt"/>
        </w:pict>
      </w:r>
      <w:r w:rsidR="00080B9B" w:rsidRPr="00080B9B">
        <w:t xml:space="preserve"> </w:t>
      </w:r>
      <w:r w:rsidR="009D0D50">
        <w:rPr>
          <w:noProof/>
          <w:lang w:val="en-US"/>
        </w:rPr>
        <w:drawing>
          <wp:inline distT="0" distB="0" distL="0" distR="0">
            <wp:extent cx="5731510" cy="2274115"/>
            <wp:effectExtent l="171450" t="133350" r="364490" b="297635"/>
            <wp:docPr id="27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a:stretch>
                      <a:fillRect/>
                    </a:stretch>
                  </pic:blipFill>
                  <pic:spPr bwMode="auto">
                    <a:xfrm>
                      <a:off x="0" y="0"/>
                      <a:ext cx="5731510" cy="2274115"/>
                    </a:xfrm>
                    <a:prstGeom prst="rect">
                      <a:avLst/>
                    </a:prstGeom>
                    <a:ln>
                      <a:noFill/>
                    </a:ln>
                    <a:effectLst>
                      <a:outerShdw blurRad="292100" dist="139700" dir="2700000" algn="tl" rotWithShape="0">
                        <a:srgbClr val="333333">
                          <a:alpha val="65000"/>
                        </a:srgbClr>
                      </a:outerShdw>
                    </a:effectLst>
                  </pic:spPr>
                </pic:pic>
              </a:graphicData>
            </a:graphic>
          </wp:inline>
        </w:drawing>
      </w:r>
    </w:p>
    <w:p w:rsidR="008F1698" w:rsidRDefault="005D333D" w:rsidP="008F1698">
      <w:pPr>
        <w:pStyle w:val="ListParagraph"/>
        <w:ind w:left="709"/>
      </w:pPr>
      <w:r>
        <w:rPr>
          <w:b/>
        </w:rPr>
        <w:t>NB</w:t>
      </w:r>
      <w:r w:rsidR="00303712">
        <w:rPr>
          <w:b/>
        </w:rPr>
        <w:t xml:space="preserve">: </w:t>
      </w:r>
      <w:r w:rsidR="007121F8">
        <w:t xml:space="preserve">When you allocate a module or bundle </w:t>
      </w:r>
      <w:r>
        <w:t>to</w:t>
      </w:r>
      <w:r w:rsidR="00F01AE0" w:rsidRPr="00752933">
        <w:t xml:space="preserve"> participant</w:t>
      </w:r>
      <w:r>
        <w:t>s</w:t>
      </w:r>
      <w:r w:rsidR="00F01AE0">
        <w:t xml:space="preserve"> using the bulk assign function, it will take </w:t>
      </w:r>
      <w:r w:rsidR="00F01AE0" w:rsidRPr="008A6B70">
        <w:rPr>
          <w:b/>
        </w:rPr>
        <w:t>over night</w:t>
      </w:r>
      <w:r w:rsidR="00022A67">
        <w:t xml:space="preserve"> for the training </w:t>
      </w:r>
      <w:r>
        <w:t>to appear in their training</w:t>
      </w:r>
      <w:r w:rsidR="00022A67">
        <w:t xml:space="preserve"> </w:t>
      </w:r>
      <w:r w:rsidR="00006FE0">
        <w:t>profiles</w:t>
      </w:r>
      <w:r w:rsidR="00022A67">
        <w:t>.</w:t>
      </w:r>
    </w:p>
    <w:p w:rsidR="00D82D83" w:rsidRDefault="00D82D83" w:rsidP="008F1698">
      <w:pPr>
        <w:pStyle w:val="ListParagraph"/>
        <w:ind w:left="709"/>
      </w:pPr>
    </w:p>
    <w:p w:rsidR="001F7F6A" w:rsidRDefault="001F7F6A" w:rsidP="001F7F6A">
      <w:pPr>
        <w:pStyle w:val="ListParagraph"/>
        <w:ind w:left="709"/>
      </w:pPr>
      <w:r w:rsidRPr="001F7F6A">
        <w:rPr>
          <w:b/>
        </w:rPr>
        <w:t>NB:</w:t>
      </w:r>
      <w:r>
        <w:rPr>
          <w:b/>
        </w:rPr>
        <w:t xml:space="preserve"> </w:t>
      </w:r>
      <w:r>
        <w:t>If there is a cost associated with the training, it will</w:t>
      </w:r>
      <w:r w:rsidRPr="0083519D">
        <w:t xml:space="preserve"> take you to the cost confirmation page. </w:t>
      </w:r>
      <w:r>
        <w:t>If you have sufficient credit simply click confirm. If you do not have sufficient credit in your account please refer to Purchase Credit instructions.</w:t>
      </w:r>
    </w:p>
    <w:p w:rsidR="00D82D83" w:rsidRPr="001F7F6A" w:rsidRDefault="00D82D83" w:rsidP="008F1698">
      <w:pPr>
        <w:pStyle w:val="ListParagraph"/>
        <w:ind w:left="709"/>
      </w:pPr>
    </w:p>
    <w:p w:rsidR="00F8177D" w:rsidRDefault="00F8177D" w:rsidP="008F1698">
      <w:pPr>
        <w:pStyle w:val="ListParagraph"/>
        <w:ind w:left="709"/>
      </w:pPr>
    </w:p>
    <w:p w:rsidR="00F8177D" w:rsidRDefault="00F8177D" w:rsidP="008F1698">
      <w:pPr>
        <w:pStyle w:val="ListParagraph"/>
        <w:ind w:left="709"/>
      </w:pPr>
    </w:p>
    <w:p w:rsidR="005D333D" w:rsidRDefault="005D333D">
      <w:r>
        <w:br w:type="page"/>
      </w:r>
    </w:p>
    <w:p w:rsidR="00F8177D" w:rsidRPr="00303712" w:rsidRDefault="00F8177D" w:rsidP="00661B41"/>
    <w:p w:rsidR="000E0654" w:rsidRDefault="000E0654" w:rsidP="000E0654">
      <w:bookmarkStart w:id="37" w:name="_Toc446576113"/>
      <w:bookmarkEnd w:id="35"/>
      <w:r w:rsidRPr="00DF31EF">
        <w:rPr>
          <w:rStyle w:val="Heading1Char"/>
        </w:rPr>
        <w:t>Managing Departments</w:t>
      </w:r>
      <w:bookmarkEnd w:id="37"/>
      <w:r w:rsidR="00074A1A">
        <w:pict>
          <v:rect id="_x0000_i1032" style="width:0;height:1.5pt" o:hralign="center" o:hrstd="t" o:hr="t" fillcolor="#a0a0a0" stroked="f"/>
        </w:pict>
      </w:r>
    </w:p>
    <w:p w:rsidR="00DF31EF" w:rsidRPr="00DF31EF" w:rsidRDefault="00DF31EF" w:rsidP="00DF31EF">
      <w:pPr>
        <w:pStyle w:val="Heading2"/>
      </w:pPr>
      <w:bookmarkStart w:id="38" w:name="_Toc446576114"/>
      <w:r w:rsidRPr="00DF31EF">
        <w:t>Manage Departments</w:t>
      </w:r>
      <w:bookmarkEnd w:id="38"/>
    </w:p>
    <w:p w:rsidR="0012101B" w:rsidRDefault="000E0654" w:rsidP="000E0654">
      <w:pPr>
        <w:pStyle w:val="Style3"/>
        <w:rPr>
          <w:rFonts w:ascii="Calibri" w:hAnsi="Calibri"/>
          <w:b w:val="0"/>
        </w:rPr>
      </w:pPr>
      <w:r w:rsidRPr="00C71F63">
        <w:rPr>
          <w:rFonts w:ascii="Calibri" w:hAnsi="Calibri"/>
          <w:b w:val="0"/>
        </w:rPr>
        <w:t xml:space="preserve">The </w:t>
      </w:r>
      <w:r w:rsidR="00EB300C">
        <w:rPr>
          <w:rFonts w:ascii="Calibri" w:hAnsi="Calibri"/>
          <w:b w:val="0"/>
        </w:rPr>
        <w:t>‘</w:t>
      </w:r>
      <w:r w:rsidRPr="00C71F63">
        <w:rPr>
          <w:rFonts w:ascii="Calibri" w:hAnsi="Calibri"/>
          <w:b w:val="0"/>
        </w:rPr>
        <w:t>m</w:t>
      </w:r>
      <w:r w:rsidR="00EB300C">
        <w:rPr>
          <w:rFonts w:ascii="Calibri" w:hAnsi="Calibri"/>
          <w:b w:val="0"/>
        </w:rPr>
        <w:t>anage</w:t>
      </w:r>
      <w:r w:rsidRPr="00C71F63">
        <w:rPr>
          <w:rFonts w:ascii="Calibri" w:hAnsi="Calibri"/>
          <w:b w:val="0"/>
        </w:rPr>
        <w:t xml:space="preserve"> </w:t>
      </w:r>
      <w:r w:rsidR="009C584D" w:rsidRPr="00C71F63">
        <w:rPr>
          <w:rFonts w:ascii="Calibri" w:hAnsi="Calibri"/>
          <w:b w:val="0"/>
        </w:rPr>
        <w:t>department</w:t>
      </w:r>
      <w:r w:rsidR="00EB300C">
        <w:rPr>
          <w:rFonts w:ascii="Calibri" w:hAnsi="Calibri"/>
          <w:b w:val="0"/>
        </w:rPr>
        <w:t>s’</w:t>
      </w:r>
      <w:r w:rsidRPr="00C71F63">
        <w:rPr>
          <w:rFonts w:ascii="Calibri" w:hAnsi="Calibri"/>
          <w:b w:val="0"/>
        </w:rPr>
        <w:t xml:space="preserve"> </w:t>
      </w:r>
      <w:r w:rsidR="00EB300C">
        <w:rPr>
          <w:rFonts w:ascii="Calibri" w:hAnsi="Calibri"/>
          <w:b w:val="0"/>
        </w:rPr>
        <w:t>feature</w:t>
      </w:r>
      <w:r w:rsidR="009C584D" w:rsidRPr="00C71F63">
        <w:rPr>
          <w:rFonts w:ascii="Calibri" w:hAnsi="Calibri"/>
          <w:b w:val="0"/>
        </w:rPr>
        <w:t xml:space="preserve"> allow</w:t>
      </w:r>
      <w:r w:rsidR="00EB300C">
        <w:rPr>
          <w:rFonts w:ascii="Calibri" w:hAnsi="Calibri"/>
          <w:b w:val="0"/>
        </w:rPr>
        <w:t>s</w:t>
      </w:r>
      <w:r w:rsidRPr="00C71F63">
        <w:rPr>
          <w:rFonts w:ascii="Calibri" w:hAnsi="Calibri"/>
          <w:b w:val="0"/>
        </w:rPr>
        <w:t xml:space="preserve"> you to view and edit the structure of your organisation in </w:t>
      </w:r>
      <w:r w:rsidR="00EB300C">
        <w:rPr>
          <w:rFonts w:ascii="Calibri" w:hAnsi="Calibri"/>
          <w:b w:val="0"/>
        </w:rPr>
        <w:t xml:space="preserve">the </w:t>
      </w:r>
      <w:r w:rsidRPr="00C71F63">
        <w:rPr>
          <w:rFonts w:ascii="Calibri" w:hAnsi="Calibri"/>
          <w:b w:val="0"/>
        </w:rPr>
        <w:t>etrainu</w:t>
      </w:r>
      <w:r w:rsidR="00EB300C">
        <w:rPr>
          <w:rFonts w:ascii="Calibri" w:hAnsi="Calibri"/>
          <w:b w:val="0"/>
        </w:rPr>
        <w:t xml:space="preserve"> LMS, as well as edit the Administrators for each level. </w:t>
      </w:r>
    </w:p>
    <w:p w:rsidR="0012101B" w:rsidRDefault="0012101B" w:rsidP="000E0654">
      <w:pPr>
        <w:pStyle w:val="Style3"/>
        <w:rPr>
          <w:rFonts w:ascii="Calibri" w:hAnsi="Calibri"/>
          <w:b w:val="0"/>
        </w:rPr>
      </w:pPr>
      <w:r>
        <w:rPr>
          <w:rFonts w:ascii="Calibri" w:hAnsi="Calibri"/>
          <w:b w:val="0"/>
        </w:rPr>
        <w:t>The Administrators that are setup at a particular ‘level’ will only have access to view and manage the training</w:t>
      </w:r>
      <w:r w:rsidR="00E17330">
        <w:rPr>
          <w:rFonts w:ascii="Calibri" w:hAnsi="Calibri"/>
          <w:b w:val="0"/>
        </w:rPr>
        <w:t xml:space="preserve"> and participants</w:t>
      </w:r>
      <w:r>
        <w:rPr>
          <w:rFonts w:ascii="Calibri" w:hAnsi="Calibri"/>
          <w:b w:val="0"/>
        </w:rPr>
        <w:t xml:space="preserve"> from that department or sub-organisation.</w:t>
      </w:r>
    </w:p>
    <w:p w:rsidR="0012101B" w:rsidRDefault="0012101B" w:rsidP="000E0654">
      <w:pPr>
        <w:pStyle w:val="Style3"/>
        <w:rPr>
          <w:rFonts w:ascii="Calibri" w:hAnsi="Calibri"/>
          <w:b w:val="0"/>
        </w:rPr>
      </w:pPr>
      <w:r>
        <w:rPr>
          <w:rFonts w:ascii="Calibri" w:hAnsi="Calibri"/>
          <w:noProof/>
          <w:lang w:val="en-US"/>
        </w:rPr>
        <w:drawing>
          <wp:inline distT="0" distB="0" distL="0" distR="0">
            <wp:extent cx="4808982" cy="2117631"/>
            <wp:effectExtent l="171450" t="133350" r="353568" b="301719"/>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4811797" cy="2118871"/>
                    </a:xfrm>
                    <a:prstGeom prst="rect">
                      <a:avLst/>
                    </a:prstGeom>
                    <a:ln>
                      <a:noFill/>
                    </a:ln>
                    <a:effectLst>
                      <a:outerShdw blurRad="292100" dist="139700" dir="2700000" algn="tl" rotWithShape="0">
                        <a:srgbClr val="333333">
                          <a:alpha val="65000"/>
                        </a:srgbClr>
                      </a:outerShdw>
                    </a:effectLst>
                  </pic:spPr>
                </pic:pic>
              </a:graphicData>
            </a:graphic>
          </wp:inline>
        </w:drawing>
      </w:r>
    </w:p>
    <w:p w:rsidR="000E0654" w:rsidRPr="00EB300C" w:rsidRDefault="00EB300C" w:rsidP="00DF31EF">
      <w:pPr>
        <w:pStyle w:val="Heading3"/>
      </w:pPr>
      <w:bookmarkStart w:id="39" w:name="_Toc289164606"/>
      <w:bookmarkStart w:id="40" w:name="_Toc446576115"/>
      <w:r>
        <w:t>A</w:t>
      </w:r>
      <w:r w:rsidR="000E0654" w:rsidRPr="00EB300C">
        <w:t>dd</w:t>
      </w:r>
      <w:r>
        <w:t>ing a New D</w:t>
      </w:r>
      <w:r w:rsidR="000E0654" w:rsidRPr="00EB300C">
        <w:t>epartment</w:t>
      </w:r>
      <w:bookmarkEnd w:id="39"/>
      <w:r>
        <w:t>:</w:t>
      </w:r>
      <w:bookmarkEnd w:id="40"/>
    </w:p>
    <w:p w:rsidR="00EB300C" w:rsidRPr="0083519D" w:rsidRDefault="000E0654" w:rsidP="00915125">
      <w:pPr>
        <w:pStyle w:val="ListParagraph"/>
        <w:numPr>
          <w:ilvl w:val="0"/>
          <w:numId w:val="13"/>
        </w:numPr>
      </w:pPr>
      <w:r w:rsidRPr="0083519D">
        <w:t xml:space="preserve">Click on </w:t>
      </w:r>
      <w:r w:rsidRPr="0012101B">
        <w:rPr>
          <w:b/>
        </w:rPr>
        <w:t>“Administration”</w:t>
      </w:r>
      <w:r w:rsidR="00E2356A">
        <w:t xml:space="preserve"> located in the top menu bar</w:t>
      </w:r>
      <w:r w:rsidR="00EB300C">
        <w:t>.</w:t>
      </w:r>
    </w:p>
    <w:p w:rsidR="00A8476A" w:rsidRDefault="00EB300C" w:rsidP="006703F0">
      <w:pPr>
        <w:pStyle w:val="ListParagraph"/>
        <w:numPr>
          <w:ilvl w:val="0"/>
          <w:numId w:val="13"/>
        </w:numPr>
      </w:pPr>
      <w:r>
        <w:t>A drop down menu will appear – c</w:t>
      </w:r>
      <w:r w:rsidR="000E0654">
        <w:t xml:space="preserve">lick on </w:t>
      </w:r>
      <w:r w:rsidR="000E0654" w:rsidRPr="00EB300C">
        <w:rPr>
          <w:b/>
        </w:rPr>
        <w:t>“</w:t>
      </w:r>
      <w:r w:rsidR="00A8476A">
        <w:rPr>
          <w:b/>
        </w:rPr>
        <w:t>Manage Departments</w:t>
      </w:r>
      <w:r w:rsidR="000E0654" w:rsidRPr="00EB300C">
        <w:rPr>
          <w:b/>
        </w:rPr>
        <w:t>”</w:t>
      </w:r>
      <w:r w:rsidR="0012101B" w:rsidRPr="0012101B">
        <w:t>.</w:t>
      </w:r>
    </w:p>
    <w:p w:rsidR="00A8476A" w:rsidRDefault="00074A1A" w:rsidP="00A8476A">
      <w:pPr>
        <w:pStyle w:val="ListParagraph"/>
      </w:pPr>
      <w:r w:rsidRPr="00074A1A">
        <w:rPr>
          <w:noProof/>
          <w:lang w:eastAsia="en-AU"/>
        </w:rPr>
        <w:pict>
          <v:oval id="_x0000_s1135" style="position:absolute;left:0;text-align:left;margin-left:96.75pt;margin-top:15.65pt;width:66.75pt;height:21pt;z-index:252035072" filled="f" strokecolor="red" strokeweight="2.25pt"/>
        </w:pict>
      </w:r>
      <w:r w:rsidRPr="00074A1A">
        <w:rPr>
          <w:noProof/>
          <w:lang w:eastAsia="en-AU"/>
        </w:rPr>
        <w:pict>
          <v:shape id="_x0000_s1136" type="#_x0000_t32" style="position:absolute;left:0;text-align:left;margin-left:171pt;margin-top:55.2pt;width:31.85pt;height:0;flip:x;z-index:252036096" o:connectortype="straight" strokecolor="red" strokeweight="3pt">
            <v:stroke endarrow="block"/>
          </v:shape>
        </w:pict>
      </w:r>
      <w:r w:rsidR="007A01F2" w:rsidRPr="007A01F2">
        <w:rPr>
          <w:noProof/>
          <w:lang w:val="en-US"/>
        </w:rPr>
        <w:drawing>
          <wp:inline distT="0" distB="0" distL="0" distR="0">
            <wp:extent cx="5438775" cy="752475"/>
            <wp:effectExtent l="171450" t="133350" r="371475" b="314325"/>
            <wp:docPr id="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5438775" cy="752475"/>
                    </a:xfrm>
                    <a:prstGeom prst="rect">
                      <a:avLst/>
                    </a:prstGeom>
                    <a:ln>
                      <a:noFill/>
                    </a:ln>
                    <a:effectLst>
                      <a:outerShdw blurRad="292100" dist="139700" dir="2700000" algn="tl" rotWithShape="0">
                        <a:srgbClr val="333333">
                          <a:alpha val="65000"/>
                        </a:srgbClr>
                      </a:outerShdw>
                    </a:effectLst>
                  </pic:spPr>
                </pic:pic>
              </a:graphicData>
            </a:graphic>
          </wp:inline>
        </w:drawing>
      </w:r>
    </w:p>
    <w:p w:rsidR="00A8476A" w:rsidRDefault="00A8476A" w:rsidP="006703F0">
      <w:pPr>
        <w:pStyle w:val="ListParagraph"/>
        <w:numPr>
          <w:ilvl w:val="0"/>
          <w:numId w:val="13"/>
        </w:numPr>
      </w:pPr>
      <w:r>
        <w:t xml:space="preserve">On your screen, click on </w:t>
      </w:r>
      <w:r w:rsidRPr="00A8476A">
        <w:rPr>
          <w:b/>
        </w:rPr>
        <w:t>“Add a New Department”</w:t>
      </w:r>
      <w:r>
        <w:t>.</w:t>
      </w:r>
    </w:p>
    <w:p w:rsidR="00EB300C" w:rsidRPr="0083519D" w:rsidRDefault="00074A1A" w:rsidP="00EB300C">
      <w:pPr>
        <w:pStyle w:val="ListParagraph"/>
      </w:pPr>
      <w:r w:rsidRPr="00074A1A">
        <w:rPr>
          <w:noProof/>
          <w:lang w:eastAsia="en-AU"/>
        </w:rPr>
        <w:pict>
          <v:oval id="_x0000_s1137" style="position:absolute;left:0;text-align:left;margin-left:50.25pt;margin-top:43pt;width:116.25pt;height:21pt;z-index:252037120" filled="f" strokecolor="red" strokeweight="2.25pt"/>
        </w:pict>
      </w:r>
      <w:r w:rsidR="00654DEF">
        <w:rPr>
          <w:noProof/>
          <w:lang w:val="en-US"/>
        </w:rPr>
        <w:drawing>
          <wp:inline distT="0" distB="0" distL="0" distR="0">
            <wp:extent cx="2828925" cy="767732"/>
            <wp:effectExtent l="171450" t="133350" r="371475" b="299068"/>
            <wp:docPr id="2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2828925" cy="767732"/>
                    </a:xfrm>
                    <a:prstGeom prst="rect">
                      <a:avLst/>
                    </a:prstGeom>
                    <a:ln>
                      <a:noFill/>
                    </a:ln>
                    <a:effectLst>
                      <a:outerShdw blurRad="292100" dist="139700" dir="2700000" algn="tl" rotWithShape="0">
                        <a:srgbClr val="333333">
                          <a:alpha val="65000"/>
                        </a:srgbClr>
                      </a:outerShdw>
                    </a:effectLst>
                  </pic:spPr>
                </pic:pic>
              </a:graphicData>
            </a:graphic>
          </wp:inline>
        </w:drawing>
      </w:r>
    </w:p>
    <w:p w:rsidR="000E0654" w:rsidRDefault="000E0654" w:rsidP="006703F0">
      <w:pPr>
        <w:pStyle w:val="ListParagraph"/>
        <w:numPr>
          <w:ilvl w:val="0"/>
          <w:numId w:val="13"/>
        </w:numPr>
      </w:pPr>
      <w:r w:rsidRPr="0083519D">
        <w:t xml:space="preserve">Type in the name of the department and click </w:t>
      </w:r>
      <w:r w:rsidRPr="0012101B">
        <w:rPr>
          <w:b/>
        </w:rPr>
        <w:t>“Save”</w:t>
      </w:r>
      <w:r w:rsidRPr="0012101B">
        <w:t>.</w:t>
      </w:r>
    </w:p>
    <w:p w:rsidR="000E0654" w:rsidRPr="0083519D" w:rsidRDefault="00074A1A" w:rsidP="000E0654">
      <w:pPr>
        <w:ind w:left="360"/>
      </w:pPr>
      <w:r w:rsidRPr="00074A1A">
        <w:rPr>
          <w:noProof/>
          <w:lang w:eastAsia="en-AU"/>
        </w:rPr>
        <w:lastRenderedPageBreak/>
        <w:pict>
          <v:group id="_x0000_s1054" style="position:absolute;left:0;text-align:left;margin-left:251.25pt;margin-top:88.1pt;width:225pt;height:20.95pt;z-index:251812864" coordorigin="5745,11422" coordsize="6003,938">
            <v:shape id="_x0000_s1055" type="#_x0000_t202" style="position:absolute;left:6882;top:11422;width:4866;height:938;mso-width-relative:margin;mso-height-relative:margin" strokecolor="red">
              <v:textbox style="mso-next-textbox:#_x0000_s1055">
                <w:txbxContent>
                  <w:p w:rsidR="00F65FF3" w:rsidRPr="007819FE" w:rsidRDefault="00F65FF3" w:rsidP="000E0654">
                    <w:pPr>
                      <w:rPr>
                        <w:color w:val="FF0000"/>
                        <w:sz w:val="20"/>
                        <w:szCs w:val="20"/>
                      </w:rPr>
                    </w:pPr>
                    <w:proofErr w:type="gramStart"/>
                    <w:r w:rsidRPr="007819FE">
                      <w:rPr>
                        <w:color w:val="FF0000"/>
                        <w:sz w:val="20"/>
                        <w:szCs w:val="20"/>
                      </w:rPr>
                      <w:t>Select ‘Yes’ to activate the Department.</w:t>
                    </w:r>
                    <w:proofErr w:type="gramEnd"/>
                  </w:p>
                </w:txbxContent>
              </v:textbox>
            </v:shape>
            <v:shape id="_x0000_s1056" type="#_x0000_t32" style="position:absolute;left:5745;top:11823;width:1137;height:18;flip:x" o:connectortype="straight" strokecolor="red" strokeweight="1pt">
              <v:stroke endarrow="block"/>
            </v:shape>
          </v:group>
        </w:pict>
      </w:r>
      <w:r w:rsidRPr="00074A1A">
        <w:rPr>
          <w:noProof/>
          <w:lang w:eastAsia="en-AU"/>
        </w:rPr>
        <w:pict>
          <v:shape id="_x0000_s1050" type="#_x0000_t202" style="position:absolute;left:0;text-align:left;margin-left:302pt;margin-top:34.55pt;width:166pt;height:23pt;z-index:251805696;mso-width-relative:margin;mso-height-relative:margin" strokecolor="red">
            <v:textbox style="mso-next-textbox:#_x0000_s1050">
              <w:txbxContent>
                <w:p w:rsidR="00F65FF3" w:rsidRPr="007819FE" w:rsidRDefault="00F65FF3" w:rsidP="000E0654">
                  <w:pPr>
                    <w:rPr>
                      <w:color w:val="FF0000"/>
                      <w:sz w:val="20"/>
                      <w:szCs w:val="20"/>
                    </w:rPr>
                  </w:pPr>
                  <w:r w:rsidRPr="007819FE">
                    <w:rPr>
                      <w:color w:val="FF0000"/>
                      <w:sz w:val="20"/>
                      <w:szCs w:val="20"/>
                    </w:rPr>
                    <w:t>Enter the name of the Department.</w:t>
                  </w:r>
                </w:p>
              </w:txbxContent>
            </v:textbox>
          </v:shape>
        </w:pict>
      </w:r>
      <w:r w:rsidRPr="00074A1A">
        <w:rPr>
          <w:noProof/>
          <w:lang w:eastAsia="en-AU"/>
        </w:rPr>
        <w:pict>
          <v:group id="_x0000_s1057" style="position:absolute;left:0;text-align:left;margin-left:209.25pt;margin-top:121.55pt;width:294.25pt;height:77.25pt;z-index:251813888" coordorigin="5625,12270" coordsize="5885,1331">
            <v:shape id="_x0000_s1058" type="#_x0000_t202" style="position:absolute;left:6911;top:12630;width:4599;height:971;mso-width-relative:margin;mso-height-relative:margin" strokecolor="red">
              <v:textbox style="mso-next-textbox:#_x0000_s1058">
                <w:txbxContent>
                  <w:p w:rsidR="00F65FF3" w:rsidRPr="007819FE" w:rsidRDefault="00F65FF3" w:rsidP="000E0654">
                    <w:pPr>
                      <w:rPr>
                        <w:color w:val="FF0000"/>
                        <w:sz w:val="20"/>
                        <w:szCs w:val="20"/>
                      </w:rPr>
                    </w:pPr>
                    <w:r w:rsidRPr="007819FE">
                      <w:rPr>
                        <w:color w:val="FF0000"/>
                        <w:sz w:val="20"/>
                        <w:szCs w:val="20"/>
                      </w:rPr>
                      <w:t>By setting an expiry date this will deactivate all accounts below this department as of this date. All participants will be deleted from the system.</w:t>
                    </w:r>
                  </w:p>
                </w:txbxContent>
              </v:textbox>
            </v:shape>
            <v:shape id="_x0000_s1059" type="#_x0000_t32" style="position:absolute;left:5625;top:12270;width:1257;height:615;flip:x y" o:connectortype="straight" strokecolor="red">
              <v:stroke endarrow="block"/>
            </v:shape>
          </v:group>
        </w:pict>
      </w:r>
      <w:r w:rsidRPr="00074A1A">
        <w:rPr>
          <w:noProof/>
          <w:lang w:eastAsia="en-AU"/>
        </w:rPr>
        <w:pict>
          <v:shape id="_x0000_s1049" type="#_x0000_t32" style="position:absolute;left:0;text-align:left;margin-left:255.65pt;margin-top:50.65pt;width:46.35pt;height:28.5pt;flip:x;z-index:251802624" o:connectortype="straight" strokecolor="red" strokeweight="1pt">
            <v:stroke endarrow="block"/>
          </v:shape>
        </w:pict>
      </w:r>
      <w:r w:rsidRPr="00074A1A">
        <w:rPr>
          <w:noProof/>
          <w:lang w:eastAsia="en-AU"/>
        </w:rPr>
        <w:pict>
          <v:oval id="_x0000_s1045" style="position:absolute;left:0;text-align:left;margin-left:160.5pt;margin-top:133.55pt;width:25.95pt;height:14.7pt;z-index:251797504" strokecolor="red" strokeweight="2pt">
            <v:fill opacity="1311f"/>
          </v:oval>
        </w:pict>
      </w:r>
      <w:r w:rsidR="000E0654">
        <w:rPr>
          <w:noProof/>
          <w:lang w:val="en-US"/>
        </w:rPr>
        <w:drawing>
          <wp:inline distT="0" distB="0" distL="0" distR="0">
            <wp:extent cx="3011246" cy="1873446"/>
            <wp:effectExtent l="171450" t="133350" r="360604" b="298254"/>
            <wp:docPr id="2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srcRect/>
                    <a:stretch>
                      <a:fillRect/>
                    </a:stretch>
                  </pic:blipFill>
                  <pic:spPr bwMode="auto">
                    <a:xfrm>
                      <a:off x="0" y="0"/>
                      <a:ext cx="3014211" cy="1875291"/>
                    </a:xfrm>
                    <a:prstGeom prst="rect">
                      <a:avLst/>
                    </a:prstGeom>
                    <a:ln>
                      <a:noFill/>
                    </a:ln>
                    <a:effectLst>
                      <a:outerShdw blurRad="292100" dist="139700" dir="2700000" algn="tl" rotWithShape="0">
                        <a:srgbClr val="333333">
                          <a:alpha val="65000"/>
                        </a:srgbClr>
                      </a:outerShdw>
                    </a:effectLst>
                  </pic:spPr>
                </pic:pic>
              </a:graphicData>
            </a:graphic>
          </wp:inline>
        </w:drawing>
      </w:r>
    </w:p>
    <w:p w:rsidR="000E0654" w:rsidRPr="0083519D" w:rsidRDefault="000E0654" w:rsidP="000E0654">
      <w:pPr>
        <w:pStyle w:val="ListParagraph"/>
        <w:ind w:left="0"/>
      </w:pPr>
    </w:p>
    <w:p w:rsidR="00A8476A" w:rsidRPr="00A8476A" w:rsidRDefault="00A8476A" w:rsidP="00DF31EF">
      <w:pPr>
        <w:pStyle w:val="Heading3"/>
      </w:pPr>
      <w:bookmarkStart w:id="41" w:name="_Toc289164607"/>
      <w:bookmarkStart w:id="42" w:name="_Toc446576116"/>
      <w:r>
        <w:t>Removing a D</w:t>
      </w:r>
      <w:r w:rsidR="000E0654" w:rsidRPr="00A8476A">
        <w:t>epartment</w:t>
      </w:r>
      <w:bookmarkEnd w:id="41"/>
      <w:r>
        <w:t>:</w:t>
      </w:r>
      <w:bookmarkEnd w:id="42"/>
    </w:p>
    <w:p w:rsidR="00A8476A" w:rsidRDefault="000E0654" w:rsidP="00915125">
      <w:pPr>
        <w:pStyle w:val="ListParagraph"/>
        <w:numPr>
          <w:ilvl w:val="0"/>
          <w:numId w:val="14"/>
        </w:numPr>
      </w:pPr>
      <w:r>
        <w:t xml:space="preserve">Click on </w:t>
      </w:r>
      <w:r w:rsidRPr="00A8476A">
        <w:rPr>
          <w:b/>
        </w:rPr>
        <w:t>“Administration”</w:t>
      </w:r>
      <w:r w:rsidR="00A8476A">
        <w:t xml:space="preserve"> in the top menu bar – a drop down menu will appear.</w:t>
      </w:r>
    </w:p>
    <w:p w:rsidR="000E0654" w:rsidRDefault="000E0654" w:rsidP="006703F0">
      <w:pPr>
        <w:pStyle w:val="ListParagraph"/>
        <w:numPr>
          <w:ilvl w:val="0"/>
          <w:numId w:val="14"/>
        </w:numPr>
      </w:pPr>
      <w:r w:rsidRPr="0083519D">
        <w:t xml:space="preserve">Click on </w:t>
      </w:r>
      <w:r w:rsidRPr="00A8476A">
        <w:rPr>
          <w:b/>
        </w:rPr>
        <w:t>“Manage Departments”</w:t>
      </w:r>
      <w:r w:rsidRPr="00246D27">
        <w:t xml:space="preserve"> </w:t>
      </w:r>
      <w:r w:rsidR="00A8476A">
        <w:t>in the drop down menu.</w:t>
      </w:r>
    </w:p>
    <w:p w:rsidR="00A8476A" w:rsidRPr="0083519D" w:rsidRDefault="00074A1A" w:rsidP="00A8476A">
      <w:pPr>
        <w:pStyle w:val="ListParagraph"/>
      </w:pPr>
      <w:r w:rsidRPr="00074A1A">
        <w:rPr>
          <w:noProof/>
          <w:lang w:eastAsia="en-AU"/>
        </w:rPr>
        <w:pict>
          <v:oval id="_x0000_s1138" style="position:absolute;left:0;text-align:left;margin-left:96.4pt;margin-top:15.75pt;width:66.75pt;height:21pt;z-index:252038144" filled="f" strokecolor="red" strokeweight="2.25pt"/>
        </w:pict>
      </w:r>
      <w:r w:rsidRPr="00074A1A">
        <w:rPr>
          <w:noProof/>
          <w:lang w:eastAsia="en-AU"/>
        </w:rPr>
        <w:pict>
          <v:shape id="_x0000_s1139" type="#_x0000_t32" style="position:absolute;left:0;text-align:left;margin-left:177.4pt;margin-top:53.9pt;width:31.85pt;height:0;flip:x;z-index:252039168" o:connectortype="straight" strokecolor="red" strokeweight="3pt">
            <v:stroke endarrow="block"/>
          </v:shape>
        </w:pict>
      </w:r>
      <w:r w:rsidR="00F65FF3" w:rsidRPr="00F65FF3">
        <w:rPr>
          <w:noProof/>
          <w:lang w:val="en-US"/>
        </w:rPr>
        <w:drawing>
          <wp:inline distT="0" distB="0" distL="0" distR="0">
            <wp:extent cx="5438775" cy="752475"/>
            <wp:effectExtent l="171450" t="133350" r="371475" b="314325"/>
            <wp:docPr id="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5438775" cy="752475"/>
                    </a:xfrm>
                    <a:prstGeom prst="rect">
                      <a:avLst/>
                    </a:prstGeom>
                    <a:ln>
                      <a:noFill/>
                    </a:ln>
                    <a:effectLst>
                      <a:outerShdw blurRad="292100" dist="139700" dir="2700000" algn="tl" rotWithShape="0">
                        <a:srgbClr val="333333">
                          <a:alpha val="65000"/>
                        </a:srgbClr>
                      </a:outerShdw>
                    </a:effectLst>
                  </pic:spPr>
                </pic:pic>
              </a:graphicData>
            </a:graphic>
          </wp:inline>
        </w:drawing>
      </w:r>
    </w:p>
    <w:p w:rsidR="000E0654" w:rsidRDefault="000E0654" w:rsidP="006703F0">
      <w:pPr>
        <w:pStyle w:val="ListParagraph"/>
        <w:numPr>
          <w:ilvl w:val="0"/>
          <w:numId w:val="14"/>
        </w:numPr>
      </w:pPr>
      <w:r w:rsidRPr="0083519D">
        <w:t>Locate the department you wish to archive and click the archive symbol next to the name.</w:t>
      </w:r>
    </w:p>
    <w:p w:rsidR="00194C35" w:rsidRPr="0083519D" w:rsidRDefault="00194C35" w:rsidP="00194C35">
      <w:pPr>
        <w:pStyle w:val="ListParagraph"/>
      </w:pPr>
      <w:r>
        <w:rPr>
          <w:b/>
          <w:noProof/>
          <w:lang w:val="en-US"/>
        </w:rPr>
        <w:drawing>
          <wp:anchor distT="0" distB="0" distL="114300" distR="114300" simplePos="0" relativeHeight="251796480" behindDoc="0" locked="0" layoutInCell="1" allowOverlap="1">
            <wp:simplePos x="0" y="0"/>
            <wp:positionH relativeFrom="column">
              <wp:posOffset>2543175</wp:posOffset>
            </wp:positionH>
            <wp:positionV relativeFrom="paragraph">
              <wp:posOffset>606425</wp:posOffset>
            </wp:positionV>
            <wp:extent cx="345440" cy="388620"/>
            <wp:effectExtent l="171450" t="114300" r="359410" b="297180"/>
            <wp:wrapNone/>
            <wp:docPr id="65" name="Picture 65" descr="C:\Users\rebeccamurray\Desktop\ETRAINU General screen shots\Archive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rebeccamurray\Desktop\ETRAINU General screen shots\Archive symbol.png"/>
                    <pic:cNvPicPr>
                      <a:picLocks noChangeAspect="1" noChangeArrowheads="1"/>
                    </pic:cNvPicPr>
                  </pic:nvPicPr>
                  <pic:blipFill>
                    <a:blip r:embed="rId66" cstate="print"/>
                    <a:srcRect/>
                    <a:stretch>
                      <a:fillRect/>
                    </a:stretch>
                  </pic:blipFill>
                  <pic:spPr bwMode="auto">
                    <a:xfrm>
                      <a:off x="0" y="0"/>
                      <a:ext cx="345440" cy="388620"/>
                    </a:xfrm>
                    <a:prstGeom prst="rect">
                      <a:avLst/>
                    </a:prstGeom>
                    <a:noFill/>
                    <a:ln w="9525">
                      <a:noFill/>
                      <a:miter lim="800000"/>
                      <a:headEnd/>
                      <a:tailEnd/>
                    </a:ln>
                    <a:effectLst>
                      <a:outerShdw blurRad="292100" dist="139700" dir="2700000" algn="ctr" rotWithShape="0">
                        <a:srgbClr val="000000">
                          <a:alpha val="65000"/>
                        </a:srgbClr>
                      </a:outerShdw>
                    </a:effectLst>
                  </pic:spPr>
                </pic:pic>
              </a:graphicData>
            </a:graphic>
          </wp:anchor>
        </w:drawing>
      </w:r>
      <w:r w:rsidR="00074A1A" w:rsidRPr="00074A1A">
        <w:rPr>
          <w:b/>
          <w:noProof/>
          <w:lang w:eastAsia="en-AU"/>
        </w:rPr>
        <w:pict>
          <v:shape id="_x0000_s1047" type="#_x0000_t32" style="position:absolute;left:0;text-align:left;margin-left:82.5pt;margin-top:58.5pt;width:115pt;height:58pt;flip:x;z-index:251800576;mso-position-horizontal-relative:text;mso-position-vertical-relative:text" o:connectortype="straight" strokecolor="red" strokeweight="2.5pt">
            <v:stroke endarrow="block"/>
          </v:shape>
        </w:pict>
      </w:r>
      <w:r w:rsidR="00074A1A" w:rsidRPr="00074A1A">
        <w:rPr>
          <w:b/>
          <w:noProof/>
          <w:lang w:eastAsia="en-AU"/>
        </w:rPr>
        <w:pict>
          <v:oval id="_x0000_s1046" style="position:absolute;left:0;text-align:left;margin-left:64.5pt;margin-top:112.25pt;width:18pt;height:14.85pt;z-index:251799552;mso-position-horizontal-relative:text;mso-position-vertical-relative:text" strokecolor="red" strokeweight="2pt">
            <v:fill opacity="1311f"/>
          </v:oval>
        </w:pict>
      </w:r>
      <w:r w:rsidRPr="00194C35">
        <w:rPr>
          <w:noProof/>
          <w:lang w:val="en-US"/>
        </w:rPr>
        <w:drawing>
          <wp:inline distT="0" distB="0" distL="0" distR="0">
            <wp:extent cx="4534580" cy="2047875"/>
            <wp:effectExtent l="171450" t="133350" r="361270" b="314325"/>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4534580" cy="2047875"/>
                    </a:xfrm>
                    <a:prstGeom prst="rect">
                      <a:avLst/>
                    </a:prstGeom>
                    <a:ln>
                      <a:noFill/>
                    </a:ln>
                    <a:effectLst>
                      <a:outerShdw blurRad="292100" dist="139700" dir="2700000" algn="tl" rotWithShape="0">
                        <a:srgbClr val="333333">
                          <a:alpha val="65000"/>
                        </a:srgbClr>
                      </a:outerShdw>
                    </a:effectLst>
                  </pic:spPr>
                </pic:pic>
              </a:graphicData>
            </a:graphic>
          </wp:inline>
        </w:drawing>
      </w:r>
    </w:p>
    <w:p w:rsidR="000E0654" w:rsidRPr="0083519D" w:rsidRDefault="00654DEF" w:rsidP="000E0654">
      <w:pPr>
        <w:pStyle w:val="ListParagraph"/>
        <w:ind w:left="0"/>
      </w:pPr>
      <w:r>
        <w:rPr>
          <w:noProof/>
          <w:lang w:eastAsia="en-AU"/>
        </w:rPr>
        <w:t xml:space="preserve">               </w:t>
      </w:r>
    </w:p>
    <w:p w:rsidR="000E0654" w:rsidRDefault="000E0654" w:rsidP="000E0654">
      <w:pPr>
        <w:pStyle w:val="NoSpacing"/>
      </w:pPr>
      <w:r w:rsidRPr="0083519D">
        <w:rPr>
          <w:b/>
        </w:rPr>
        <w:t>N</w:t>
      </w:r>
      <w:r w:rsidR="00A8476A">
        <w:rPr>
          <w:b/>
        </w:rPr>
        <w:t>B</w:t>
      </w:r>
      <w:r w:rsidRPr="0083519D">
        <w:t xml:space="preserve">: By archiving a department all sub-organisations and participants under this department will also be archived. </w:t>
      </w:r>
      <w:bookmarkStart w:id="43" w:name="_Toc242502297"/>
    </w:p>
    <w:p w:rsidR="000E0654" w:rsidRPr="00BC16EF" w:rsidRDefault="000E0654" w:rsidP="000E0654"/>
    <w:p w:rsidR="000E0654" w:rsidRPr="00DF31EF" w:rsidRDefault="000E0654" w:rsidP="00DF31EF">
      <w:pPr>
        <w:pStyle w:val="Heading2"/>
      </w:pPr>
      <w:bookmarkStart w:id="44" w:name="_Toc289164608"/>
      <w:bookmarkStart w:id="45" w:name="_Toc446576117"/>
      <w:r w:rsidRPr="00DF31EF">
        <w:t>Managing Department Administrators</w:t>
      </w:r>
      <w:bookmarkEnd w:id="43"/>
      <w:bookmarkEnd w:id="44"/>
      <w:bookmarkEnd w:id="45"/>
    </w:p>
    <w:p w:rsidR="000E0654" w:rsidRDefault="000E0654" w:rsidP="000E0654">
      <w:bookmarkStart w:id="46" w:name="_Toc242502298"/>
      <w:r>
        <w:t xml:space="preserve">By managing Department administrators, you are controlling who has access to oversee </w:t>
      </w:r>
      <w:r w:rsidR="00A8476A">
        <w:t>employee</w:t>
      </w:r>
      <w:r w:rsidR="007819FE">
        <w:t>s</w:t>
      </w:r>
      <w:r w:rsidR="00A8476A">
        <w:t xml:space="preserve"> (participant</w:t>
      </w:r>
      <w:r w:rsidR="007819FE">
        <w:t>s</w:t>
      </w:r>
      <w:r w:rsidR="00A8476A">
        <w:t>)</w:t>
      </w:r>
      <w:r>
        <w:t xml:space="preserve"> training progress across a</w:t>
      </w:r>
      <w:r w:rsidR="00A8476A">
        <w:t>n entire</w:t>
      </w:r>
      <w:r>
        <w:t xml:space="preserve"> department. </w:t>
      </w:r>
    </w:p>
    <w:p w:rsidR="000E0654" w:rsidRPr="00A8476A" w:rsidRDefault="000E0654" w:rsidP="00DF31EF">
      <w:pPr>
        <w:pStyle w:val="Heading3"/>
      </w:pPr>
      <w:bookmarkStart w:id="47" w:name="_Toc289164609"/>
      <w:bookmarkStart w:id="48" w:name="_Toc446576118"/>
      <w:r w:rsidRPr="00A8476A">
        <w:lastRenderedPageBreak/>
        <w:t>View Department Administrator</w:t>
      </w:r>
      <w:bookmarkEnd w:id="47"/>
      <w:r w:rsidR="00A8476A">
        <w:t>:</w:t>
      </w:r>
      <w:bookmarkEnd w:id="48"/>
    </w:p>
    <w:p w:rsidR="00A8476A" w:rsidRDefault="000E0654" w:rsidP="00194C35">
      <w:pPr>
        <w:pStyle w:val="ListParagraph"/>
        <w:numPr>
          <w:ilvl w:val="0"/>
          <w:numId w:val="16"/>
        </w:numPr>
      </w:pPr>
      <w:r>
        <w:t xml:space="preserve">Click on </w:t>
      </w:r>
      <w:r w:rsidRPr="00A8476A">
        <w:rPr>
          <w:b/>
        </w:rPr>
        <w:t>“Administration”</w:t>
      </w:r>
      <w:r w:rsidR="00A8476A">
        <w:rPr>
          <w:b/>
        </w:rPr>
        <w:t xml:space="preserve"> </w:t>
      </w:r>
      <w:r w:rsidR="00A8476A" w:rsidRPr="00A8476A">
        <w:t>– a drop down menu will appear</w:t>
      </w:r>
      <w:r w:rsidR="00A8476A">
        <w:t>.</w:t>
      </w:r>
    </w:p>
    <w:p w:rsidR="000E0654" w:rsidRDefault="000E0654" w:rsidP="006703F0">
      <w:pPr>
        <w:pStyle w:val="ListParagraph"/>
        <w:numPr>
          <w:ilvl w:val="0"/>
          <w:numId w:val="16"/>
        </w:numPr>
      </w:pPr>
      <w:r w:rsidRPr="0083519D">
        <w:t xml:space="preserve">Click on </w:t>
      </w:r>
      <w:r w:rsidRPr="00A8476A">
        <w:rPr>
          <w:b/>
        </w:rPr>
        <w:t>“Manage Departments”</w:t>
      </w:r>
      <w:r w:rsidRPr="00246D27">
        <w:t xml:space="preserve"> </w:t>
      </w:r>
      <w:r w:rsidR="00A8476A">
        <w:t>in the drop down menu.</w:t>
      </w:r>
    </w:p>
    <w:p w:rsidR="00A8476A" w:rsidRDefault="00074A1A" w:rsidP="00A8476A">
      <w:pPr>
        <w:pStyle w:val="ListParagraph"/>
      </w:pPr>
      <w:r w:rsidRPr="00074A1A">
        <w:rPr>
          <w:noProof/>
          <w:lang w:eastAsia="en-AU"/>
        </w:rPr>
        <w:pict>
          <v:oval id="_x0000_s1140" style="position:absolute;left:0;text-align:left;margin-left:109pt;margin-top:14.4pt;width:66.75pt;height:21pt;z-index:252040192" filled="f" strokecolor="red" strokeweight="2.25pt"/>
        </w:pict>
      </w:r>
      <w:r w:rsidR="00194C35" w:rsidRPr="00194C35">
        <w:rPr>
          <w:noProof/>
          <w:lang w:val="en-US"/>
        </w:rPr>
        <w:drawing>
          <wp:inline distT="0" distB="0" distL="0" distR="0">
            <wp:extent cx="5324475" cy="1028700"/>
            <wp:effectExtent l="171450" t="133350" r="371475" b="304800"/>
            <wp:docPr id="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324475" cy="1028700"/>
                    </a:xfrm>
                    <a:prstGeom prst="rect">
                      <a:avLst/>
                    </a:prstGeom>
                    <a:ln>
                      <a:noFill/>
                    </a:ln>
                    <a:effectLst>
                      <a:outerShdw blurRad="292100" dist="139700" dir="2700000" algn="tl" rotWithShape="0">
                        <a:srgbClr val="333333">
                          <a:alpha val="65000"/>
                        </a:srgbClr>
                      </a:outerShdw>
                    </a:effectLst>
                  </pic:spPr>
                </pic:pic>
              </a:graphicData>
            </a:graphic>
          </wp:inline>
        </w:drawing>
      </w:r>
      <w:r w:rsidRPr="00074A1A">
        <w:rPr>
          <w:noProof/>
          <w:lang w:eastAsia="en-AU"/>
        </w:rPr>
        <w:pict>
          <v:shape id="_x0000_s1141" type="#_x0000_t32" style="position:absolute;left:0;text-align:left;margin-left:169.15pt;margin-top:55.35pt;width:31.85pt;height:0;flip:x;z-index:252041216;mso-position-horizontal-relative:text;mso-position-vertical-relative:text" o:connectortype="straight" strokecolor="red" strokeweight="3pt">
            <v:stroke endarrow="block"/>
          </v:shape>
        </w:pict>
      </w:r>
    </w:p>
    <w:p w:rsidR="00A8476A" w:rsidRDefault="00A8476A" w:rsidP="00194C35">
      <w:pPr>
        <w:pStyle w:val="ListParagraph"/>
        <w:numPr>
          <w:ilvl w:val="0"/>
          <w:numId w:val="16"/>
        </w:numPr>
      </w:pPr>
      <w:r>
        <w:t>Locate the D</w:t>
      </w:r>
      <w:r w:rsidR="000E0654">
        <w:t>epartment</w:t>
      </w:r>
      <w:r>
        <w:t xml:space="preserve"> of which you wish to view the Administrators.</w:t>
      </w:r>
    </w:p>
    <w:p w:rsidR="000E0654" w:rsidRDefault="00C84B1B" w:rsidP="006703F0">
      <w:pPr>
        <w:pStyle w:val="ListParagraph"/>
        <w:numPr>
          <w:ilvl w:val="0"/>
          <w:numId w:val="16"/>
        </w:numPr>
      </w:pPr>
      <w:r w:rsidRPr="00C84B1B">
        <w:t xml:space="preserve"> </w:t>
      </w:r>
      <w:r w:rsidR="000E0654" w:rsidRPr="00246D27">
        <w:t xml:space="preserve">Click on </w:t>
      </w:r>
      <w:r w:rsidR="000E0654" w:rsidRPr="00A8476A">
        <w:rPr>
          <w:b/>
        </w:rPr>
        <w:t>“Manage”</w:t>
      </w:r>
      <w:r w:rsidR="000E0654" w:rsidRPr="00246D27">
        <w:t xml:space="preserve"> </w:t>
      </w:r>
      <w:r w:rsidR="000E0654">
        <w:t>in the Manage Administrators column</w:t>
      </w:r>
      <w:r w:rsidR="000E0654" w:rsidRPr="00246D27">
        <w:t>. This will show a lis</w:t>
      </w:r>
      <w:r w:rsidR="00A8476A">
        <w:t>t of Department administrators.</w:t>
      </w:r>
    </w:p>
    <w:p w:rsidR="00654DEF" w:rsidRDefault="00654DEF" w:rsidP="00654DEF">
      <w:pPr>
        <w:pStyle w:val="ListParagraph"/>
      </w:pPr>
    </w:p>
    <w:p w:rsidR="00654DEF" w:rsidRDefault="00074A1A" w:rsidP="00654DEF">
      <w:pPr>
        <w:pStyle w:val="ListParagraph"/>
      </w:pPr>
      <w:r w:rsidRPr="00074A1A">
        <w:rPr>
          <w:noProof/>
          <w:lang w:eastAsia="en-AU"/>
        </w:rPr>
        <w:pict>
          <v:oval id="_x0000_s1051" style="position:absolute;left:0;text-align:left;margin-left:292.75pt;margin-top:26.35pt;width:62.9pt;height:14.85pt;z-index:251806720;mso-position-horizontal-relative:text;mso-position-vertical-relative:text" strokecolor="red" strokeweight="2pt">
            <v:fill opacity="1311f"/>
          </v:oval>
        </w:pict>
      </w:r>
      <w:r w:rsidR="00194C35">
        <w:rPr>
          <w:noProof/>
          <w:lang w:val="en-US"/>
        </w:rPr>
        <w:drawing>
          <wp:inline distT="0" distB="0" distL="0" distR="0">
            <wp:extent cx="5731510" cy="412863"/>
            <wp:effectExtent l="171450" t="133350" r="364490" b="311037"/>
            <wp:docPr id="1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srcRect/>
                    <a:stretch>
                      <a:fillRect/>
                    </a:stretch>
                  </pic:blipFill>
                  <pic:spPr bwMode="auto">
                    <a:xfrm>
                      <a:off x="0" y="0"/>
                      <a:ext cx="5731510" cy="412863"/>
                    </a:xfrm>
                    <a:prstGeom prst="rect">
                      <a:avLst/>
                    </a:prstGeom>
                    <a:ln>
                      <a:noFill/>
                    </a:ln>
                    <a:effectLst>
                      <a:outerShdw blurRad="292100" dist="139700" dir="2700000" algn="tl" rotWithShape="0">
                        <a:srgbClr val="333333">
                          <a:alpha val="65000"/>
                        </a:srgbClr>
                      </a:outerShdw>
                    </a:effectLst>
                  </pic:spPr>
                </pic:pic>
              </a:graphicData>
            </a:graphic>
          </wp:inline>
        </w:drawing>
      </w:r>
    </w:p>
    <w:p w:rsidR="000E0654" w:rsidRPr="00246D27" w:rsidRDefault="00654DEF" w:rsidP="000E0654">
      <w:r>
        <w:t xml:space="preserve">              </w:t>
      </w:r>
      <w:r w:rsidR="00194C35" w:rsidRPr="00194C35">
        <w:rPr>
          <w:noProof/>
          <w:lang w:val="en-US"/>
        </w:rPr>
        <w:drawing>
          <wp:inline distT="0" distB="0" distL="0" distR="0">
            <wp:extent cx="4303471" cy="1750950"/>
            <wp:effectExtent l="171450" t="133350" r="363779" b="30645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4303471" cy="1750950"/>
                    </a:xfrm>
                    <a:prstGeom prst="rect">
                      <a:avLst/>
                    </a:prstGeom>
                    <a:ln>
                      <a:noFill/>
                    </a:ln>
                    <a:effectLst>
                      <a:outerShdw blurRad="292100" dist="139700" dir="2700000" algn="tl" rotWithShape="0">
                        <a:srgbClr val="333333">
                          <a:alpha val="65000"/>
                        </a:srgbClr>
                      </a:outerShdw>
                    </a:effectLst>
                  </pic:spPr>
                </pic:pic>
              </a:graphicData>
            </a:graphic>
          </wp:inline>
        </w:drawing>
      </w:r>
    </w:p>
    <w:p w:rsidR="00BA5273" w:rsidRDefault="000E0654" w:rsidP="000E0654">
      <w:r>
        <w:t xml:space="preserve">You can edit an administrator’s details by clicking the edit </w:t>
      </w:r>
      <w:r w:rsidR="00194C35">
        <w:rPr>
          <w:noProof/>
          <w:lang w:val="en-US"/>
        </w:rPr>
        <w:drawing>
          <wp:inline distT="0" distB="0" distL="0" distR="0">
            <wp:extent cx="180975" cy="190500"/>
            <wp:effectExtent l="19050" t="0" r="9525" b="0"/>
            <wp:docPr id="1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t>bu</w:t>
      </w:r>
      <w:r w:rsidR="00A8476A">
        <w:t>tton. This will allow you to reset their</w:t>
      </w:r>
      <w:r>
        <w:t xml:space="preserve"> username, password and any </w:t>
      </w:r>
      <w:r w:rsidR="00BA5273">
        <w:t xml:space="preserve">other </w:t>
      </w:r>
      <w:r>
        <w:t>personal information.</w:t>
      </w:r>
    </w:p>
    <w:p w:rsidR="000E0654" w:rsidRDefault="000E0654" w:rsidP="000E0654">
      <w:r>
        <w:t xml:space="preserve">You may also archive an administrator’s account. </w:t>
      </w:r>
      <w:r w:rsidR="00BA5273">
        <w:t xml:space="preserve"> The archive button</w:t>
      </w:r>
      <w:r w:rsidR="006340FD">
        <w:t xml:space="preserve"> </w:t>
      </w:r>
      <w:r w:rsidR="006340FD">
        <w:rPr>
          <w:noProof/>
          <w:lang w:val="en-US"/>
        </w:rPr>
        <w:drawing>
          <wp:inline distT="0" distB="0" distL="0" distR="0">
            <wp:extent cx="200025" cy="209550"/>
            <wp:effectExtent l="19050" t="0" r="9525" b="0"/>
            <wp:docPr id="1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006340FD">
        <w:t xml:space="preserve"> </w:t>
      </w:r>
      <w:r>
        <w:t xml:space="preserve">will remove the administrator from the etrainu </w:t>
      </w:r>
      <w:r w:rsidR="00BA5273">
        <w:t>LMS</w:t>
      </w:r>
      <w:r>
        <w:t>. If you archive an administrator they will no longer be able to log</w:t>
      </w:r>
      <w:r w:rsidR="00BA5273">
        <w:t xml:space="preserve"> </w:t>
      </w:r>
      <w:r>
        <w:t xml:space="preserve">in </w:t>
      </w:r>
      <w:r w:rsidR="00BA5273">
        <w:t>to etrainu as an administrator.</w:t>
      </w:r>
    </w:p>
    <w:p w:rsidR="000E0654" w:rsidRDefault="000E0654" w:rsidP="000E0654"/>
    <w:p w:rsidR="00AC61EB" w:rsidRDefault="00AC61EB" w:rsidP="000E0654"/>
    <w:p w:rsidR="00AC61EB" w:rsidRDefault="00AC61EB" w:rsidP="000E0654"/>
    <w:p w:rsidR="000E0654" w:rsidRPr="00BA5273" w:rsidRDefault="00BA5273" w:rsidP="00DF31EF">
      <w:pPr>
        <w:pStyle w:val="Heading3"/>
      </w:pPr>
      <w:bookmarkStart w:id="49" w:name="_Toc289164610"/>
      <w:bookmarkStart w:id="50" w:name="_Toc446576119"/>
      <w:r>
        <w:t>Adding a New Department A</w:t>
      </w:r>
      <w:r w:rsidR="000E0654" w:rsidRPr="00BA5273">
        <w:t>dministrator</w:t>
      </w:r>
      <w:bookmarkEnd w:id="46"/>
      <w:bookmarkEnd w:id="49"/>
      <w:r>
        <w:t>:</w:t>
      </w:r>
      <w:bookmarkEnd w:id="50"/>
    </w:p>
    <w:p w:rsidR="000E0654" w:rsidRDefault="000E0654" w:rsidP="000E0654">
      <w:r>
        <w:t>A Department leve</w:t>
      </w:r>
      <w:r w:rsidR="004601C1">
        <w:t>l administrator will oversee low</w:t>
      </w:r>
      <w:r>
        <w:t xml:space="preserve">er level participants and administrators who belong to </w:t>
      </w:r>
      <w:r w:rsidR="00BA5273">
        <w:t>that Department. A D</w:t>
      </w:r>
      <w:r>
        <w:t>epartment ca</w:t>
      </w:r>
      <w:r w:rsidR="00BA5273">
        <w:t>n have multiple administrators.</w:t>
      </w:r>
    </w:p>
    <w:p w:rsidR="000E0654" w:rsidRPr="0083519D" w:rsidRDefault="000E0654" w:rsidP="000E0654">
      <w:r>
        <w:lastRenderedPageBreak/>
        <w:t>To add an administrator, complete the following steps:</w:t>
      </w:r>
    </w:p>
    <w:p w:rsidR="00BA5273" w:rsidRDefault="004601C1" w:rsidP="00194C35">
      <w:pPr>
        <w:pStyle w:val="ListParagraph"/>
        <w:numPr>
          <w:ilvl w:val="0"/>
          <w:numId w:val="15"/>
        </w:numPr>
      </w:pPr>
      <w:r>
        <w:t>Click o</w:t>
      </w:r>
      <w:r w:rsidR="000E0654">
        <w:t xml:space="preserve">n </w:t>
      </w:r>
      <w:r w:rsidR="000E0654" w:rsidRPr="00BA5273">
        <w:rPr>
          <w:b/>
        </w:rPr>
        <w:t>“Administration”</w:t>
      </w:r>
      <w:r w:rsidR="00BA5273">
        <w:t xml:space="preserve"> in the top</w:t>
      </w:r>
      <w:r w:rsidR="00AC61EB">
        <w:t xml:space="preserve"> menu bar – a drop down</w:t>
      </w:r>
      <w:r w:rsidR="00BA5273">
        <w:t>,</w:t>
      </w:r>
      <w:r w:rsidR="00AC61EB">
        <w:t xml:space="preserve"> </w:t>
      </w:r>
      <w:r w:rsidR="00BA5273">
        <w:t>menu will appear.</w:t>
      </w:r>
    </w:p>
    <w:p w:rsidR="000E0654" w:rsidRDefault="000E0654" w:rsidP="006703F0">
      <w:pPr>
        <w:pStyle w:val="ListParagraph"/>
        <w:numPr>
          <w:ilvl w:val="0"/>
          <w:numId w:val="15"/>
        </w:numPr>
      </w:pPr>
      <w:r w:rsidRPr="0083519D">
        <w:t xml:space="preserve">Click on </w:t>
      </w:r>
      <w:r w:rsidRPr="00BA5273">
        <w:rPr>
          <w:b/>
        </w:rPr>
        <w:t>“Manage Departments”</w:t>
      </w:r>
      <w:r w:rsidR="00BA5273">
        <w:t xml:space="preserve"> in the drop down menu.</w:t>
      </w:r>
    </w:p>
    <w:p w:rsidR="00BA5273" w:rsidRPr="0083519D" w:rsidRDefault="00074A1A" w:rsidP="00BA5273">
      <w:pPr>
        <w:pStyle w:val="ListParagraph"/>
      </w:pPr>
      <w:r w:rsidRPr="00074A1A">
        <w:rPr>
          <w:noProof/>
          <w:lang w:eastAsia="en-AU"/>
        </w:rPr>
        <w:pict>
          <v:oval id="_x0000_s1142" style="position:absolute;left:0;text-align:left;margin-left:109.75pt;margin-top:15.85pt;width:66.75pt;height:21pt;z-index:252042240" filled="f" strokecolor="red" strokeweight="2.25pt"/>
        </w:pict>
      </w:r>
      <w:r w:rsidRPr="00074A1A">
        <w:rPr>
          <w:noProof/>
          <w:lang w:eastAsia="en-AU"/>
        </w:rPr>
        <w:pict>
          <v:shape id="_x0000_s1143" type="#_x0000_t32" style="position:absolute;left:0;text-align:left;margin-left:168.4pt;margin-top:56.35pt;width:31.85pt;height:0;flip:x;z-index:252043264" o:connectortype="straight" strokecolor="red" strokeweight="3pt">
            <v:stroke endarrow="block"/>
          </v:shape>
        </w:pict>
      </w:r>
      <w:r w:rsidR="00194C35" w:rsidRPr="00194C35">
        <w:rPr>
          <w:noProof/>
          <w:lang w:val="en-US"/>
        </w:rPr>
        <w:drawing>
          <wp:inline distT="0" distB="0" distL="0" distR="0">
            <wp:extent cx="5324475" cy="1028700"/>
            <wp:effectExtent l="171450" t="133350" r="371475" b="304800"/>
            <wp:docPr id="1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324475" cy="1028700"/>
                    </a:xfrm>
                    <a:prstGeom prst="rect">
                      <a:avLst/>
                    </a:prstGeom>
                    <a:ln>
                      <a:noFill/>
                    </a:ln>
                    <a:effectLst>
                      <a:outerShdw blurRad="292100" dist="139700" dir="2700000" algn="tl" rotWithShape="0">
                        <a:srgbClr val="333333">
                          <a:alpha val="65000"/>
                        </a:srgbClr>
                      </a:outerShdw>
                    </a:effectLst>
                  </pic:spPr>
                </pic:pic>
              </a:graphicData>
            </a:graphic>
          </wp:inline>
        </w:drawing>
      </w:r>
    </w:p>
    <w:p w:rsidR="000E0654" w:rsidRDefault="00BA5273" w:rsidP="006703F0">
      <w:pPr>
        <w:pStyle w:val="ListParagraph"/>
        <w:numPr>
          <w:ilvl w:val="0"/>
          <w:numId w:val="15"/>
        </w:numPr>
      </w:pPr>
      <w:r>
        <w:t>A list of Departments will appear on your screen. In the Manage Administrators column, c</w:t>
      </w:r>
      <w:r w:rsidR="000E0654" w:rsidRPr="0083519D">
        <w:t xml:space="preserve">lick on </w:t>
      </w:r>
      <w:r w:rsidR="000E0654" w:rsidRPr="00BA5273">
        <w:rPr>
          <w:b/>
        </w:rPr>
        <w:t>“Manage”</w:t>
      </w:r>
      <w:r w:rsidR="000E0654" w:rsidRPr="0083519D">
        <w:t xml:space="preserve"> </w:t>
      </w:r>
      <w:r>
        <w:t>next to</w:t>
      </w:r>
      <w:r w:rsidR="000E0654" w:rsidRPr="0083519D">
        <w:t xml:space="preserve"> the relevant </w:t>
      </w:r>
      <w:r>
        <w:t>D</w:t>
      </w:r>
      <w:r w:rsidR="000E0654" w:rsidRPr="0083519D">
        <w:t>epartment</w:t>
      </w:r>
      <w:r>
        <w:t>.</w:t>
      </w:r>
    </w:p>
    <w:p w:rsidR="000E0654" w:rsidRPr="0083519D" w:rsidRDefault="00074A1A" w:rsidP="000E0654">
      <w:pPr>
        <w:jc w:val="center"/>
      </w:pPr>
      <w:r w:rsidRPr="00074A1A">
        <w:rPr>
          <w:noProof/>
          <w:lang w:eastAsia="en-AU"/>
        </w:rPr>
        <w:pict>
          <v:oval id="_x0000_s1048" style="position:absolute;left:0;text-align:left;margin-left:223.95pt;margin-top:119.8pt;width:58.75pt;height:13.85pt;z-index:251801600" strokecolor="red" strokeweight="2pt">
            <v:fill opacity="1311f"/>
          </v:oval>
        </w:pict>
      </w:r>
      <w:r w:rsidR="00AC61EB" w:rsidRPr="00AC61EB">
        <w:rPr>
          <w:noProof/>
          <w:lang w:val="en-US"/>
        </w:rPr>
        <w:drawing>
          <wp:inline distT="0" distB="0" distL="0" distR="0">
            <wp:extent cx="4318408" cy="1950249"/>
            <wp:effectExtent l="171450" t="133350" r="367892" b="297651"/>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4318408" cy="1950249"/>
                    </a:xfrm>
                    <a:prstGeom prst="rect">
                      <a:avLst/>
                    </a:prstGeom>
                    <a:ln>
                      <a:noFill/>
                    </a:ln>
                    <a:effectLst>
                      <a:outerShdw blurRad="292100" dist="139700" dir="2700000" algn="tl" rotWithShape="0">
                        <a:srgbClr val="333333">
                          <a:alpha val="65000"/>
                        </a:srgbClr>
                      </a:outerShdw>
                    </a:effectLst>
                  </pic:spPr>
                </pic:pic>
              </a:graphicData>
            </a:graphic>
          </wp:inline>
        </w:drawing>
      </w:r>
    </w:p>
    <w:p w:rsidR="000E0654" w:rsidRDefault="000E0654" w:rsidP="006703F0">
      <w:pPr>
        <w:pStyle w:val="ListParagraph"/>
        <w:numPr>
          <w:ilvl w:val="0"/>
          <w:numId w:val="15"/>
        </w:numPr>
      </w:pPr>
      <w:r w:rsidRPr="0083519D">
        <w:t xml:space="preserve">Click </w:t>
      </w:r>
      <w:r w:rsidR="00BA5273">
        <w:t xml:space="preserve">on </w:t>
      </w:r>
      <w:r w:rsidR="00BA5273" w:rsidRPr="00BA5273">
        <w:rPr>
          <w:b/>
        </w:rPr>
        <w:t>“Add a New Administrator”</w:t>
      </w:r>
      <w:r w:rsidR="00BA5273">
        <w:t>.</w:t>
      </w:r>
    </w:p>
    <w:p w:rsidR="000E0654" w:rsidRPr="0083519D" w:rsidRDefault="00074A1A" w:rsidP="000E0654">
      <w:pPr>
        <w:pStyle w:val="ListParagraph"/>
        <w:ind w:left="0"/>
        <w:jc w:val="center"/>
      </w:pPr>
      <w:r w:rsidRPr="00074A1A">
        <w:rPr>
          <w:noProof/>
          <w:lang w:eastAsia="en-AU"/>
        </w:rPr>
        <w:pict>
          <v:oval id="_x0000_s1052" style="position:absolute;left:0;text-align:left;margin-left:52.25pt;margin-top:43.45pt;width:128.35pt;height:20.75pt;z-index:251808768" strokecolor="red" strokeweight="2pt">
            <v:fill opacity="1311f"/>
          </v:oval>
        </w:pict>
      </w:r>
      <w:r w:rsidR="000E0654">
        <w:rPr>
          <w:noProof/>
          <w:lang w:val="en-US"/>
        </w:rPr>
        <w:drawing>
          <wp:inline distT="0" distB="0" distL="0" distR="0">
            <wp:extent cx="4005845" cy="670631"/>
            <wp:effectExtent l="171450" t="133350" r="356605" b="300919"/>
            <wp:docPr id="19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print"/>
                    <a:srcRect/>
                    <a:stretch>
                      <a:fillRect/>
                    </a:stretch>
                  </pic:blipFill>
                  <pic:spPr bwMode="auto">
                    <a:xfrm>
                      <a:off x="0" y="0"/>
                      <a:ext cx="4003801" cy="670289"/>
                    </a:xfrm>
                    <a:prstGeom prst="rect">
                      <a:avLst/>
                    </a:prstGeom>
                    <a:ln>
                      <a:noFill/>
                    </a:ln>
                    <a:effectLst>
                      <a:outerShdw blurRad="292100" dist="139700" dir="2700000" algn="tl" rotWithShape="0">
                        <a:srgbClr val="333333">
                          <a:alpha val="65000"/>
                        </a:srgbClr>
                      </a:outerShdw>
                    </a:effectLst>
                  </pic:spPr>
                </pic:pic>
              </a:graphicData>
            </a:graphic>
          </wp:inline>
        </w:drawing>
      </w:r>
    </w:p>
    <w:p w:rsidR="000E0654" w:rsidRDefault="000E0654" w:rsidP="006703F0">
      <w:pPr>
        <w:pStyle w:val="ListParagraph"/>
        <w:numPr>
          <w:ilvl w:val="0"/>
          <w:numId w:val="15"/>
        </w:numPr>
      </w:pPr>
      <w:r w:rsidRPr="0083519D">
        <w:t>Enter the details for the administrator</w:t>
      </w:r>
      <w:r w:rsidR="00BA5273">
        <w:t>,</w:t>
      </w:r>
      <w:r>
        <w:t xml:space="preserve"> and </w:t>
      </w:r>
      <w:r w:rsidR="00BA5273">
        <w:t xml:space="preserve">then </w:t>
      </w:r>
      <w:r>
        <w:t xml:space="preserve">click </w:t>
      </w:r>
      <w:r w:rsidRPr="00BA5273">
        <w:rPr>
          <w:b/>
        </w:rPr>
        <w:t>“Next”</w:t>
      </w:r>
      <w:r w:rsidR="00BA5273">
        <w:t xml:space="preserve"> to create that account.</w:t>
      </w:r>
    </w:p>
    <w:p w:rsidR="000E0654" w:rsidRDefault="00074A1A" w:rsidP="000E0654">
      <w:pPr>
        <w:pStyle w:val="ListParagraph"/>
        <w:jc w:val="center"/>
        <w:rPr>
          <w:b/>
        </w:rPr>
      </w:pPr>
      <w:r w:rsidRPr="00074A1A">
        <w:rPr>
          <w:noProof/>
          <w:lang w:eastAsia="en-AU"/>
        </w:rPr>
        <w:lastRenderedPageBreak/>
        <w:pict>
          <v:oval id="_x0000_s1053" style="position:absolute;left:0;text-align:left;margin-left:321.05pt;margin-top:647.35pt;width:55.45pt;height:20.75pt;z-index:251809792" strokecolor="red" strokeweight="2pt">
            <v:fill opacity="1311f"/>
          </v:oval>
        </w:pict>
      </w:r>
      <w:r w:rsidR="00654DEF">
        <w:rPr>
          <w:b/>
          <w:noProof/>
          <w:lang w:val="en-US"/>
        </w:rPr>
        <w:drawing>
          <wp:inline distT="0" distB="0" distL="0" distR="0">
            <wp:extent cx="4362890" cy="8420100"/>
            <wp:effectExtent l="171450" t="133350" r="361510" b="304800"/>
            <wp:docPr id="2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srcRect/>
                    <a:stretch>
                      <a:fillRect/>
                    </a:stretch>
                  </pic:blipFill>
                  <pic:spPr bwMode="auto">
                    <a:xfrm>
                      <a:off x="0" y="0"/>
                      <a:ext cx="4362890" cy="8420100"/>
                    </a:xfrm>
                    <a:prstGeom prst="rect">
                      <a:avLst/>
                    </a:prstGeom>
                    <a:ln>
                      <a:noFill/>
                    </a:ln>
                    <a:effectLst>
                      <a:outerShdw blurRad="292100" dist="139700" dir="2700000" algn="tl" rotWithShape="0">
                        <a:srgbClr val="333333">
                          <a:alpha val="65000"/>
                        </a:srgbClr>
                      </a:outerShdw>
                    </a:effectLst>
                  </pic:spPr>
                </pic:pic>
              </a:graphicData>
            </a:graphic>
          </wp:inline>
        </w:drawing>
      </w:r>
    </w:p>
    <w:p w:rsidR="000E0654" w:rsidRPr="006C26A9" w:rsidRDefault="000E0654" w:rsidP="000E0654">
      <w:pPr>
        <w:pStyle w:val="ListParagraph"/>
      </w:pPr>
      <w:r w:rsidRPr="00300A90">
        <w:rPr>
          <w:b/>
        </w:rPr>
        <w:t>N</w:t>
      </w:r>
      <w:r w:rsidR="00BA5273">
        <w:rPr>
          <w:b/>
        </w:rPr>
        <w:t>B</w:t>
      </w:r>
      <w:r w:rsidRPr="00300A90">
        <w:rPr>
          <w:b/>
        </w:rPr>
        <w:t>:</w:t>
      </w:r>
      <w:r w:rsidR="00BA5273">
        <w:t xml:space="preserve"> F</w:t>
      </w:r>
      <w:r>
        <w:t>ields marked with a red (</w:t>
      </w:r>
      <w:r w:rsidRPr="0062742D">
        <w:rPr>
          <w:color w:val="FF0000"/>
        </w:rPr>
        <w:t>*</w:t>
      </w:r>
      <w:r>
        <w:t xml:space="preserve">) are </w:t>
      </w:r>
      <w:r w:rsidR="00BA5273">
        <w:t>mandatory</w:t>
      </w:r>
      <w:r>
        <w:t xml:space="preserve"> fields.</w:t>
      </w:r>
    </w:p>
    <w:p w:rsidR="000E0654" w:rsidRDefault="000E0654" w:rsidP="000E0654">
      <w:pPr>
        <w:pStyle w:val="Style3"/>
        <w:rPr>
          <w:b w:val="0"/>
        </w:rPr>
      </w:pPr>
    </w:p>
    <w:p w:rsidR="000E548F" w:rsidRPr="00DF31EF" w:rsidRDefault="000E548F" w:rsidP="00DF31EF">
      <w:pPr>
        <w:pStyle w:val="Heading1"/>
      </w:pPr>
      <w:bookmarkStart w:id="51" w:name="_Toc289164611"/>
      <w:bookmarkStart w:id="52" w:name="_Toc446576120"/>
      <w:r w:rsidRPr="00DF31EF">
        <w:t>Managing Sub-Organisations</w:t>
      </w:r>
      <w:bookmarkEnd w:id="51"/>
      <w:bookmarkEnd w:id="52"/>
      <w:r w:rsidRPr="00DF31EF">
        <w:t xml:space="preserve"> </w:t>
      </w:r>
    </w:p>
    <w:p w:rsidR="000E548F" w:rsidRPr="0083519D" w:rsidRDefault="00074A1A" w:rsidP="000E548F">
      <w:pPr>
        <w:rPr>
          <w:sz w:val="18"/>
          <w:szCs w:val="18"/>
        </w:rPr>
      </w:pPr>
      <w:r>
        <w:pict>
          <v:rect id="_x0000_i1033" style="width:0;height:1.5pt" o:hralign="center" o:hrstd="t" o:hr="t" fillcolor="#a0a0a0" stroked="f"/>
        </w:pict>
      </w:r>
    </w:p>
    <w:p w:rsidR="00EC7479" w:rsidRPr="00DF31EF" w:rsidRDefault="00EC7479" w:rsidP="00DF31EF">
      <w:pPr>
        <w:pStyle w:val="Heading2"/>
      </w:pPr>
      <w:bookmarkStart w:id="53" w:name="_Toc242502300"/>
      <w:bookmarkStart w:id="54" w:name="_Toc446576121"/>
      <w:r w:rsidRPr="00DF31EF">
        <w:t>Manage Sub-Organisations</w:t>
      </w:r>
      <w:bookmarkEnd w:id="54"/>
    </w:p>
    <w:p w:rsidR="000E548F" w:rsidRDefault="000E548F" w:rsidP="00BA5273">
      <w:r>
        <w:t>A Sub-Organisation is a title give</w:t>
      </w:r>
      <w:r w:rsidR="00BA5273">
        <w:t>n to the tier directly below a D</w:t>
      </w:r>
      <w:r>
        <w:t>epartment. A Sub-Organisation is the a</w:t>
      </w:r>
      <w:r w:rsidR="00BA5273">
        <w:t>rea that participants belong to</w:t>
      </w:r>
      <w:r>
        <w:t xml:space="preserve"> (</w:t>
      </w:r>
      <w:r w:rsidR="00BA5273">
        <w:t xml:space="preserve">e.g. all employees of the </w:t>
      </w:r>
      <w:proofErr w:type="spellStart"/>
      <w:r w:rsidR="00BA5273">
        <w:t>W.Lane</w:t>
      </w:r>
      <w:proofErr w:type="spellEnd"/>
      <w:r w:rsidR="00BA5273">
        <w:t xml:space="preserve"> store in Bathurst</w:t>
      </w:r>
      <w:r>
        <w:t>). A Sub-Organisation can have multiple administr</w:t>
      </w:r>
      <w:r w:rsidR="00BA5273">
        <w:t>ators to oversee participants. Each D</w:t>
      </w:r>
      <w:r>
        <w:t>ep</w:t>
      </w:r>
      <w:r w:rsidR="00BA5273">
        <w:t>artment must have at least one Sub-O</w:t>
      </w:r>
      <w:r>
        <w:t>rganisation below it.</w:t>
      </w:r>
    </w:p>
    <w:p w:rsidR="000E548F" w:rsidRDefault="000E548F" w:rsidP="00BA5273"/>
    <w:p w:rsidR="000E548F" w:rsidRPr="00DF31EF" w:rsidRDefault="00BA5273" w:rsidP="00DF31EF">
      <w:pPr>
        <w:pStyle w:val="Heading3"/>
      </w:pPr>
      <w:bookmarkStart w:id="55" w:name="_Toc289164613"/>
      <w:bookmarkStart w:id="56" w:name="_Toc446576122"/>
      <w:r w:rsidRPr="00DF31EF">
        <w:t>Adding a New Sub-O</w:t>
      </w:r>
      <w:r w:rsidR="000E548F" w:rsidRPr="00DF31EF">
        <w:t>rganisation</w:t>
      </w:r>
      <w:bookmarkEnd w:id="53"/>
      <w:bookmarkEnd w:id="55"/>
      <w:r w:rsidRPr="00DF31EF">
        <w:t>:</w:t>
      </w:r>
      <w:bookmarkEnd w:id="56"/>
    </w:p>
    <w:p w:rsidR="00BA5273" w:rsidRPr="0083519D" w:rsidRDefault="000E548F" w:rsidP="00AC61EB">
      <w:pPr>
        <w:pStyle w:val="ListParagraph"/>
        <w:numPr>
          <w:ilvl w:val="0"/>
          <w:numId w:val="20"/>
        </w:numPr>
      </w:pPr>
      <w:r w:rsidRPr="0083519D">
        <w:t xml:space="preserve">Click on </w:t>
      </w:r>
      <w:r w:rsidRPr="00BA5273">
        <w:rPr>
          <w:b/>
        </w:rPr>
        <w:t>“Administration”</w:t>
      </w:r>
      <w:r w:rsidR="00BA5273">
        <w:t xml:space="preserve"> in top menu bar – a drop down menu will appear.</w:t>
      </w:r>
    </w:p>
    <w:p w:rsidR="000E548F" w:rsidRDefault="000E548F" w:rsidP="006703F0">
      <w:pPr>
        <w:pStyle w:val="ListParagraph"/>
        <w:numPr>
          <w:ilvl w:val="0"/>
          <w:numId w:val="20"/>
        </w:numPr>
      </w:pPr>
      <w:r w:rsidRPr="0083519D">
        <w:t xml:space="preserve">Click on </w:t>
      </w:r>
      <w:r w:rsidRPr="00BA5273">
        <w:rPr>
          <w:b/>
        </w:rPr>
        <w:t>“Manage Departments”</w:t>
      </w:r>
      <w:r w:rsidRPr="0083519D">
        <w:t xml:space="preserve"> </w:t>
      </w:r>
      <w:r w:rsidR="00BA5273">
        <w:t>in the drop down menu.</w:t>
      </w:r>
    </w:p>
    <w:p w:rsidR="00BA5273" w:rsidRDefault="00074A1A" w:rsidP="00BA5273">
      <w:pPr>
        <w:pStyle w:val="ListParagraph"/>
      </w:pPr>
      <w:r w:rsidRPr="00074A1A">
        <w:rPr>
          <w:noProof/>
          <w:lang w:eastAsia="en-AU"/>
        </w:rPr>
        <w:pict>
          <v:oval id="_x0000_s1144" style="position:absolute;left:0;text-align:left;margin-left:106.9pt;margin-top:14.9pt;width:66.75pt;height:21pt;z-index:252044288" filled="f" strokecolor="red" strokeweight="2.25pt"/>
        </w:pict>
      </w:r>
      <w:r w:rsidRPr="00074A1A">
        <w:rPr>
          <w:noProof/>
          <w:lang w:eastAsia="en-AU"/>
        </w:rPr>
        <w:pict>
          <v:shape id="_x0000_s1145" type="#_x0000_t32" style="position:absolute;left:0;text-align:left;margin-left:170.65pt;margin-top:56.05pt;width:31.85pt;height:0;flip:x;z-index:252045312" o:connectortype="straight" strokecolor="red" strokeweight="3pt">
            <v:stroke endarrow="block"/>
          </v:shape>
        </w:pict>
      </w:r>
      <w:r w:rsidR="00AC61EB" w:rsidRPr="00AC61EB">
        <w:rPr>
          <w:noProof/>
          <w:lang w:val="en-US"/>
        </w:rPr>
        <w:drawing>
          <wp:inline distT="0" distB="0" distL="0" distR="0">
            <wp:extent cx="5324475" cy="1028700"/>
            <wp:effectExtent l="171450" t="133350" r="371475" b="304800"/>
            <wp:docPr id="1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324475" cy="1028700"/>
                    </a:xfrm>
                    <a:prstGeom prst="rect">
                      <a:avLst/>
                    </a:prstGeom>
                    <a:ln>
                      <a:noFill/>
                    </a:ln>
                    <a:effectLst>
                      <a:outerShdw blurRad="292100" dist="139700" dir="2700000" algn="tl" rotWithShape="0">
                        <a:srgbClr val="333333">
                          <a:alpha val="65000"/>
                        </a:srgbClr>
                      </a:outerShdw>
                    </a:effectLst>
                  </pic:spPr>
                </pic:pic>
              </a:graphicData>
            </a:graphic>
          </wp:inline>
        </w:drawing>
      </w:r>
    </w:p>
    <w:p w:rsidR="000E548F" w:rsidRPr="0083519D" w:rsidRDefault="000E548F" w:rsidP="006703F0">
      <w:pPr>
        <w:pStyle w:val="ListParagraph"/>
        <w:numPr>
          <w:ilvl w:val="0"/>
          <w:numId w:val="20"/>
        </w:numPr>
      </w:pPr>
      <w:r>
        <w:t xml:space="preserve">Click on </w:t>
      </w:r>
      <w:r w:rsidRPr="00BA5273">
        <w:rPr>
          <w:b/>
        </w:rPr>
        <w:t>“Manage”</w:t>
      </w:r>
      <w:r>
        <w:t xml:space="preserve"> </w:t>
      </w:r>
      <w:r w:rsidRPr="0083519D">
        <w:t xml:space="preserve">in </w:t>
      </w:r>
      <w:r>
        <w:t>the Manage Sub-Organisations column</w:t>
      </w:r>
      <w:r w:rsidR="006A289E">
        <w:t>,</w:t>
      </w:r>
      <w:r>
        <w:t xml:space="preserve"> </w:t>
      </w:r>
      <w:r w:rsidR="006A289E">
        <w:t>next to the D</w:t>
      </w:r>
      <w:r w:rsidRPr="0083519D">
        <w:t xml:space="preserve">epartment you wish to </w:t>
      </w:r>
      <w:r w:rsidR="006A289E">
        <w:t>place the Sub-O</w:t>
      </w:r>
      <w:r w:rsidRPr="0083519D">
        <w:t>rganisation under</w:t>
      </w:r>
      <w:r w:rsidR="006A289E">
        <w:t>neath.</w:t>
      </w:r>
    </w:p>
    <w:p w:rsidR="000E548F" w:rsidRPr="0083519D" w:rsidRDefault="00074A1A" w:rsidP="000E548F">
      <w:pPr>
        <w:pStyle w:val="ListParagraph"/>
        <w:ind w:left="0"/>
        <w:jc w:val="center"/>
      </w:pPr>
      <w:r w:rsidRPr="00074A1A">
        <w:rPr>
          <w:noProof/>
          <w:lang w:eastAsia="en-AU"/>
        </w:rPr>
        <w:pict>
          <v:oval id="_x0000_s1060" style="position:absolute;left:0;text-align:left;margin-left:317.95pt;margin-top:109.6pt;width:49pt;height:10.05pt;z-index:251820032" strokecolor="red" strokeweight="2pt">
            <v:fill opacity="1311f"/>
          </v:oval>
        </w:pict>
      </w:r>
      <w:r w:rsidR="000E548F" w:rsidRPr="000E548F">
        <w:t xml:space="preserve"> </w:t>
      </w:r>
      <w:r w:rsidR="00AC61EB" w:rsidRPr="00AC61EB">
        <w:rPr>
          <w:noProof/>
          <w:lang w:val="en-US"/>
        </w:rPr>
        <w:drawing>
          <wp:inline distT="0" distB="0" distL="0" distR="0">
            <wp:extent cx="4386943" cy="1981200"/>
            <wp:effectExtent l="171450" t="133350" r="356507" b="304800"/>
            <wp:docPr id="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4386857" cy="1981161"/>
                    </a:xfrm>
                    <a:prstGeom prst="rect">
                      <a:avLst/>
                    </a:prstGeom>
                    <a:ln>
                      <a:noFill/>
                    </a:ln>
                    <a:effectLst>
                      <a:outerShdw blurRad="292100" dist="139700" dir="2700000" algn="tl" rotWithShape="0">
                        <a:srgbClr val="333333">
                          <a:alpha val="65000"/>
                        </a:srgbClr>
                      </a:outerShdw>
                    </a:effectLst>
                  </pic:spPr>
                </pic:pic>
              </a:graphicData>
            </a:graphic>
          </wp:inline>
        </w:drawing>
      </w:r>
    </w:p>
    <w:p w:rsidR="000E548F" w:rsidRDefault="000E548F" w:rsidP="006703F0">
      <w:pPr>
        <w:pStyle w:val="ListParagraph"/>
        <w:numPr>
          <w:ilvl w:val="0"/>
          <w:numId w:val="20"/>
        </w:numPr>
        <w:ind w:left="0" w:firstLine="360"/>
      </w:pPr>
      <w:r w:rsidRPr="0083519D">
        <w:t>Click</w:t>
      </w:r>
      <w:r w:rsidR="006A289E">
        <w:t xml:space="preserve"> on </w:t>
      </w:r>
      <w:r w:rsidR="006A289E" w:rsidRPr="006A289E">
        <w:rPr>
          <w:b/>
        </w:rPr>
        <w:t>“Add a New Sub-Organisation”</w:t>
      </w:r>
      <w:r w:rsidR="006A289E">
        <w:t>.</w:t>
      </w:r>
    </w:p>
    <w:p w:rsidR="000E548F" w:rsidRDefault="00074A1A" w:rsidP="00A579F6">
      <w:pPr>
        <w:tabs>
          <w:tab w:val="left" w:pos="330"/>
          <w:tab w:val="center" w:pos="4513"/>
        </w:tabs>
      </w:pPr>
      <w:r w:rsidRPr="00074A1A">
        <w:rPr>
          <w:noProof/>
          <w:lang w:eastAsia="en-AU"/>
        </w:rPr>
        <w:lastRenderedPageBreak/>
        <w:pict>
          <v:oval id="_x0000_s1072" style="position:absolute;margin-left:97.5pt;margin-top:31.25pt;width:100.5pt;height:13.3pt;z-index:251833344;mso-position-horizontal-relative:text;mso-position-vertical-relative:text" strokecolor="red" strokeweight="2pt">
            <v:fill opacity="1311f"/>
          </v:oval>
        </w:pict>
      </w:r>
      <w:r w:rsidR="00A579F6">
        <w:tab/>
      </w:r>
      <w:r w:rsidR="00A579F6">
        <w:tab/>
      </w:r>
      <w:r w:rsidR="000E548F" w:rsidRPr="000E548F">
        <w:t xml:space="preserve"> </w:t>
      </w:r>
      <w:r w:rsidR="00AC61EB" w:rsidRPr="00AC61EB">
        <w:rPr>
          <w:noProof/>
          <w:lang w:val="en-US"/>
        </w:rPr>
        <w:drawing>
          <wp:inline distT="0" distB="0" distL="0" distR="0">
            <wp:extent cx="2943124" cy="1495425"/>
            <wp:effectExtent l="171450" t="133350" r="352526" b="314325"/>
            <wp:docPr id="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2943124" cy="1495425"/>
                    </a:xfrm>
                    <a:prstGeom prst="rect">
                      <a:avLst/>
                    </a:prstGeom>
                    <a:ln>
                      <a:noFill/>
                    </a:ln>
                    <a:effectLst>
                      <a:outerShdw blurRad="292100" dist="139700" dir="2700000" algn="tl" rotWithShape="0">
                        <a:srgbClr val="333333">
                          <a:alpha val="65000"/>
                        </a:srgbClr>
                      </a:outerShdw>
                    </a:effectLst>
                  </pic:spPr>
                </pic:pic>
              </a:graphicData>
            </a:graphic>
          </wp:inline>
        </w:drawing>
      </w:r>
    </w:p>
    <w:p w:rsidR="00AC61EB" w:rsidRDefault="006A289E" w:rsidP="00AC61EB">
      <w:pPr>
        <w:pStyle w:val="ListParagraph"/>
        <w:numPr>
          <w:ilvl w:val="0"/>
          <w:numId w:val="20"/>
        </w:numPr>
      </w:pPr>
      <w:r>
        <w:t>Enter</w:t>
      </w:r>
      <w:r w:rsidR="000E548F" w:rsidRPr="0083519D">
        <w:t xml:space="preserve"> the information for the Sub-Organisation into the relevant fields</w:t>
      </w:r>
      <w:r>
        <w:t>,</w:t>
      </w:r>
      <w:r w:rsidR="000E548F" w:rsidRPr="0083519D">
        <w:t xml:space="preserve"> and</w:t>
      </w:r>
      <w:r>
        <w:t xml:space="preserve"> then</w:t>
      </w:r>
      <w:r w:rsidR="000E548F" w:rsidRPr="0083519D">
        <w:t xml:space="preserve"> click </w:t>
      </w:r>
      <w:r w:rsidR="000E548F" w:rsidRPr="006A289E">
        <w:rPr>
          <w:b/>
        </w:rPr>
        <w:t>“Save”</w:t>
      </w:r>
      <w:r>
        <w:t>.</w:t>
      </w:r>
    </w:p>
    <w:p w:rsidR="000E548F" w:rsidRPr="0083519D" w:rsidRDefault="00074A1A" w:rsidP="00AC61EB">
      <w:pPr>
        <w:ind w:left="360"/>
      </w:pPr>
      <w:r w:rsidRPr="00074A1A">
        <w:rPr>
          <w:noProof/>
          <w:lang w:eastAsia="en-AU"/>
        </w:rPr>
        <w:pict>
          <v:oval id="_x0000_s1061" style="position:absolute;left:0;text-align:left;margin-left:239.3pt;margin-top:237.6pt;width:49pt;height:19.85pt;z-index:251821056" strokecolor="red" strokeweight="2pt">
            <v:fill opacity="1311f"/>
          </v:oval>
        </w:pict>
      </w:r>
      <w:r w:rsidRPr="00074A1A">
        <w:rPr>
          <w:noProof/>
          <w:lang w:eastAsia="en-AU"/>
        </w:rPr>
        <w:pict>
          <v:group id="_x0000_s1066" style="position:absolute;left:0;text-align:left;margin-left:306.4pt;margin-top:117.95pt;width:222.2pt;height:51.4pt;z-index:251826176" coordorigin="3740,12248" coordsize="6715,784">
            <v:shape id="_x0000_s1067" type="#_x0000_t202" style="position:absolute;left:4251;top:12248;width:6204;height:784;mso-width-relative:margin;mso-height-relative:margin" strokecolor="red">
              <v:textbox style="mso-next-textbox:#_x0000_s1067">
                <w:txbxContent>
                  <w:p w:rsidR="00F65FF3" w:rsidRPr="006A289E" w:rsidRDefault="00F65FF3" w:rsidP="000E548F">
                    <w:pPr>
                      <w:rPr>
                        <w:color w:val="FF0000"/>
                        <w:sz w:val="20"/>
                      </w:rPr>
                    </w:pPr>
                    <w:r w:rsidRPr="006A289E">
                      <w:rPr>
                        <w:color w:val="FF0000"/>
                        <w:sz w:val="20"/>
                      </w:rPr>
                      <w:t xml:space="preserve">This will activate or deactivate all accounts </w:t>
                    </w:r>
                    <w:r>
                      <w:rPr>
                        <w:color w:val="FF0000"/>
                        <w:sz w:val="20"/>
                      </w:rPr>
                      <w:t>below this department. For the sub-o</w:t>
                    </w:r>
                    <w:r w:rsidRPr="006A289E">
                      <w:rPr>
                        <w:color w:val="FF0000"/>
                        <w:sz w:val="20"/>
                      </w:rPr>
                      <w:t>rganisation to be used</w:t>
                    </w:r>
                    <w:r>
                      <w:rPr>
                        <w:color w:val="FF0000"/>
                        <w:sz w:val="20"/>
                      </w:rPr>
                      <w:t>,</w:t>
                    </w:r>
                    <w:r w:rsidRPr="006A289E">
                      <w:rPr>
                        <w:color w:val="FF0000"/>
                        <w:sz w:val="20"/>
                      </w:rPr>
                      <w:t xml:space="preserve"> it must be active.</w:t>
                    </w:r>
                  </w:p>
                </w:txbxContent>
              </v:textbox>
            </v:shape>
            <v:shape id="_x0000_s1068" type="#_x0000_t32" style="position:absolute;left:3740;top:12708;width:511;height:20;flip:x" o:connectortype="straight" strokecolor="red" strokeweight="1pt">
              <v:stroke endarrow="block"/>
            </v:shape>
          </v:group>
        </w:pict>
      </w:r>
      <w:r w:rsidRPr="00074A1A">
        <w:rPr>
          <w:noProof/>
          <w:lang w:eastAsia="en-AU"/>
        </w:rPr>
        <w:pict>
          <v:shape id="_x0000_s1069" type="#_x0000_t202" style="position:absolute;left:0;text-align:left;margin-left:308.25pt;margin-top:175.75pt;width:207.85pt;height:64.5pt;z-index:251827200;mso-width-relative:margin;mso-height-relative:margin" strokecolor="red">
            <v:textbox style="mso-next-textbox:#_x0000_s1069">
              <w:txbxContent>
                <w:p w:rsidR="00F65FF3" w:rsidRPr="006A289E" w:rsidRDefault="00F65FF3" w:rsidP="000E548F">
                  <w:pPr>
                    <w:rPr>
                      <w:color w:val="FF0000"/>
                      <w:sz w:val="20"/>
                    </w:rPr>
                  </w:pPr>
                  <w:r w:rsidRPr="006A289E">
                    <w:rPr>
                      <w:color w:val="FF0000"/>
                      <w:sz w:val="20"/>
                    </w:rPr>
                    <w:t>By setting an expiry date this will deactivate all accounts below this department as of this date. All participants will be deleted from you</w:t>
                  </w:r>
                  <w:r>
                    <w:rPr>
                      <w:color w:val="FF0000"/>
                      <w:sz w:val="20"/>
                    </w:rPr>
                    <w:t>r</w:t>
                  </w:r>
                  <w:r w:rsidRPr="006A289E">
                    <w:rPr>
                      <w:color w:val="FF0000"/>
                      <w:sz w:val="20"/>
                    </w:rPr>
                    <w:t xml:space="preserve"> organisation.</w:t>
                  </w:r>
                </w:p>
              </w:txbxContent>
            </v:textbox>
          </v:shape>
        </w:pict>
      </w:r>
      <w:r w:rsidRPr="00074A1A">
        <w:rPr>
          <w:noProof/>
          <w:lang w:eastAsia="en-AU"/>
        </w:rPr>
        <w:pict>
          <v:shape id="_x0000_s1070" type="#_x0000_t32" style="position:absolute;left:0;text-align:left;margin-left:271.5pt;margin-top:193.6pt;width:41.25pt;height:14.1pt;flip:x y;z-index:251828224" o:connectortype="straight" strokecolor="red" strokeweight="1pt">
            <v:stroke endarrow="block"/>
          </v:shape>
        </w:pict>
      </w:r>
      <w:r w:rsidR="00AC61EB">
        <w:rPr>
          <w:noProof/>
          <w:lang w:val="en-US"/>
        </w:rPr>
        <w:drawing>
          <wp:inline distT="0" distB="0" distL="0" distR="0">
            <wp:extent cx="4924425" cy="3533775"/>
            <wp:effectExtent l="171450" t="133350" r="371475" b="314325"/>
            <wp:docPr id="14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srcRect/>
                    <a:stretch>
                      <a:fillRect/>
                    </a:stretch>
                  </pic:blipFill>
                  <pic:spPr bwMode="auto">
                    <a:xfrm>
                      <a:off x="0" y="0"/>
                      <a:ext cx="4924425" cy="3533775"/>
                    </a:xfrm>
                    <a:prstGeom prst="rect">
                      <a:avLst/>
                    </a:prstGeom>
                    <a:ln>
                      <a:noFill/>
                    </a:ln>
                    <a:effectLst>
                      <a:outerShdw blurRad="292100" dist="139700" dir="2700000" algn="tl" rotWithShape="0">
                        <a:srgbClr val="333333">
                          <a:alpha val="65000"/>
                        </a:srgbClr>
                      </a:outerShdw>
                    </a:effectLst>
                  </pic:spPr>
                </pic:pic>
              </a:graphicData>
            </a:graphic>
          </wp:inline>
        </w:drawing>
      </w:r>
    </w:p>
    <w:p w:rsidR="000E548F" w:rsidRPr="00DF31EF" w:rsidRDefault="006A289E" w:rsidP="00DF31EF">
      <w:pPr>
        <w:pStyle w:val="Heading3"/>
      </w:pPr>
      <w:bookmarkStart w:id="57" w:name="_Toc289164614"/>
      <w:bookmarkStart w:id="58" w:name="_Toc242502301"/>
      <w:bookmarkStart w:id="59" w:name="_Toc446576123"/>
      <w:r w:rsidRPr="00DF31EF">
        <w:t>Removing</w:t>
      </w:r>
      <w:r w:rsidR="000E548F" w:rsidRPr="00DF31EF">
        <w:t xml:space="preserve"> a Sub Organisation</w:t>
      </w:r>
      <w:bookmarkEnd w:id="57"/>
      <w:r w:rsidRPr="00DF31EF">
        <w:t>:</w:t>
      </w:r>
      <w:bookmarkEnd w:id="59"/>
    </w:p>
    <w:p w:rsidR="000E548F" w:rsidRPr="00E8656D" w:rsidRDefault="000E548F" w:rsidP="000E548F">
      <w:r>
        <w:t>Removing a Sub-Organisation will delete all administrators and participants</w:t>
      </w:r>
      <w:r w:rsidR="006A289E">
        <w:t xml:space="preserve"> (employees)</w:t>
      </w:r>
      <w:r>
        <w:t xml:space="preserve"> within </w:t>
      </w:r>
      <w:r w:rsidR="006A289E">
        <w:t>that</w:t>
      </w:r>
      <w:r>
        <w:t xml:space="preserve"> Sub-Organisation. </w:t>
      </w:r>
    </w:p>
    <w:p w:rsidR="006A289E" w:rsidRDefault="000E548F" w:rsidP="00AC61EB">
      <w:pPr>
        <w:pStyle w:val="ListParagraph"/>
        <w:numPr>
          <w:ilvl w:val="0"/>
          <w:numId w:val="17"/>
        </w:numPr>
      </w:pPr>
      <w:r>
        <w:t xml:space="preserve">Click on </w:t>
      </w:r>
      <w:r w:rsidRPr="006A289E">
        <w:rPr>
          <w:b/>
        </w:rPr>
        <w:t>“Administration”</w:t>
      </w:r>
      <w:r w:rsidR="006A289E">
        <w:t xml:space="preserve"> in the top menu bar – a drop down menu will appear.</w:t>
      </w:r>
    </w:p>
    <w:p w:rsidR="000E548F" w:rsidRDefault="000E548F" w:rsidP="006703F0">
      <w:pPr>
        <w:pStyle w:val="ListParagraph"/>
        <w:numPr>
          <w:ilvl w:val="0"/>
          <w:numId w:val="17"/>
        </w:numPr>
      </w:pPr>
      <w:r w:rsidRPr="0083519D">
        <w:t xml:space="preserve">Click on </w:t>
      </w:r>
      <w:r w:rsidRPr="006A289E">
        <w:rPr>
          <w:b/>
        </w:rPr>
        <w:t>“Manage Departments”</w:t>
      </w:r>
      <w:r w:rsidR="006A289E">
        <w:t xml:space="preserve"> in the drop down menu.</w:t>
      </w:r>
    </w:p>
    <w:p w:rsidR="006A289E" w:rsidRDefault="00074A1A" w:rsidP="006A289E">
      <w:pPr>
        <w:pStyle w:val="ListParagraph"/>
      </w:pPr>
      <w:r w:rsidRPr="00074A1A">
        <w:rPr>
          <w:noProof/>
          <w:lang w:eastAsia="en-AU"/>
        </w:rPr>
        <w:lastRenderedPageBreak/>
        <w:pict>
          <v:oval id="_x0000_s1146" style="position:absolute;left:0;text-align:left;margin-left:109pt;margin-top:15.6pt;width:66.75pt;height:21pt;z-index:252046336" filled="f" strokecolor="red" strokeweight="2.25pt"/>
        </w:pict>
      </w:r>
      <w:r w:rsidRPr="00074A1A">
        <w:rPr>
          <w:noProof/>
          <w:lang w:eastAsia="en-AU"/>
        </w:rPr>
        <w:pict>
          <v:shape id="_x0000_s1147" type="#_x0000_t32" style="position:absolute;left:0;text-align:left;margin-left:171.4pt;margin-top:54.6pt;width:31.85pt;height:0;flip:x;z-index:252047360" o:connectortype="straight" strokecolor="red" strokeweight="3pt">
            <v:stroke endarrow="block"/>
          </v:shape>
        </w:pict>
      </w:r>
      <w:r w:rsidR="00AC61EB" w:rsidRPr="00AC61EB">
        <w:rPr>
          <w:noProof/>
          <w:lang w:val="en-US"/>
        </w:rPr>
        <w:drawing>
          <wp:inline distT="0" distB="0" distL="0" distR="0">
            <wp:extent cx="5324475" cy="1028700"/>
            <wp:effectExtent l="171450" t="133350" r="371475" b="304800"/>
            <wp:docPr id="1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324475" cy="1028700"/>
                    </a:xfrm>
                    <a:prstGeom prst="rect">
                      <a:avLst/>
                    </a:prstGeom>
                    <a:ln>
                      <a:noFill/>
                    </a:ln>
                    <a:effectLst>
                      <a:outerShdw blurRad="292100" dist="139700" dir="2700000" algn="tl" rotWithShape="0">
                        <a:srgbClr val="333333">
                          <a:alpha val="65000"/>
                        </a:srgbClr>
                      </a:outerShdw>
                    </a:effectLst>
                  </pic:spPr>
                </pic:pic>
              </a:graphicData>
            </a:graphic>
          </wp:inline>
        </w:drawing>
      </w:r>
    </w:p>
    <w:p w:rsidR="00AC61EB" w:rsidRDefault="006A289E" w:rsidP="00AC61EB">
      <w:pPr>
        <w:pStyle w:val="ListParagraph"/>
        <w:numPr>
          <w:ilvl w:val="0"/>
          <w:numId w:val="17"/>
        </w:numPr>
      </w:pPr>
      <w:r>
        <w:t>Locate the Department that the Sub-O</w:t>
      </w:r>
      <w:r w:rsidR="000E548F" w:rsidRPr="0083519D">
        <w:t>rganisation is under</w:t>
      </w:r>
      <w:r>
        <w:t>,</w:t>
      </w:r>
      <w:r w:rsidR="000E548F" w:rsidRPr="0083519D">
        <w:t xml:space="preserve"> and </w:t>
      </w:r>
      <w:r>
        <w:t xml:space="preserve">then </w:t>
      </w:r>
      <w:r w:rsidR="000E548F" w:rsidRPr="0083519D">
        <w:t xml:space="preserve">click </w:t>
      </w:r>
      <w:r w:rsidR="000E548F" w:rsidRPr="006A289E">
        <w:rPr>
          <w:b/>
        </w:rPr>
        <w:t>“Manage</w:t>
      </w:r>
      <w:r w:rsidR="007B3E81" w:rsidRPr="006A289E">
        <w:rPr>
          <w:b/>
        </w:rPr>
        <w:t>”</w:t>
      </w:r>
      <w:r w:rsidR="007B3E81" w:rsidRPr="0083519D">
        <w:t xml:space="preserve"> </w:t>
      </w:r>
      <w:r w:rsidR="007B3E81">
        <w:t>in</w:t>
      </w:r>
      <w:r w:rsidR="000E548F">
        <w:t xml:space="preserve"> the Manage Sub-Organisations column</w:t>
      </w:r>
      <w:r>
        <w:t>.</w:t>
      </w:r>
    </w:p>
    <w:p w:rsidR="000E548F" w:rsidRPr="0083519D" w:rsidRDefault="00074A1A" w:rsidP="00AC61EB">
      <w:pPr>
        <w:pStyle w:val="ListParagraph"/>
      </w:pPr>
      <w:r w:rsidRPr="00074A1A">
        <w:rPr>
          <w:noProof/>
          <w:lang w:eastAsia="en-AU"/>
        </w:rPr>
        <w:pict>
          <v:oval id="_x0000_s1064" style="position:absolute;left:0;text-align:left;margin-left:273.1pt;margin-top:94.6pt;width:55.75pt;height:11.85pt;z-index:251824128;mso-position-horizontal-relative:text;mso-position-vertical-relative:text" strokecolor="red" strokeweight="2pt">
            <v:fill opacity="1311f"/>
          </v:oval>
        </w:pict>
      </w:r>
      <w:r w:rsidR="00AC61EB" w:rsidRPr="00AC61EB">
        <w:rPr>
          <w:noProof/>
          <w:lang w:val="en-US"/>
        </w:rPr>
        <w:drawing>
          <wp:inline distT="0" distB="0" distL="0" distR="0">
            <wp:extent cx="3748949" cy="1693074"/>
            <wp:effectExtent l="171450" t="133350" r="365851" b="307176"/>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748949" cy="1693074"/>
                    </a:xfrm>
                    <a:prstGeom prst="rect">
                      <a:avLst/>
                    </a:prstGeom>
                    <a:ln>
                      <a:noFill/>
                    </a:ln>
                    <a:effectLst>
                      <a:outerShdw blurRad="292100" dist="139700" dir="2700000" algn="tl" rotWithShape="0">
                        <a:srgbClr val="333333">
                          <a:alpha val="65000"/>
                        </a:srgbClr>
                      </a:outerShdw>
                    </a:effectLst>
                  </pic:spPr>
                </pic:pic>
              </a:graphicData>
            </a:graphic>
          </wp:inline>
        </w:drawing>
      </w:r>
    </w:p>
    <w:p w:rsidR="00AC61EB" w:rsidRDefault="006A289E" w:rsidP="00AC61EB">
      <w:pPr>
        <w:pStyle w:val="ListParagraph"/>
        <w:numPr>
          <w:ilvl w:val="0"/>
          <w:numId w:val="17"/>
        </w:numPr>
        <w:ind w:left="709" w:hanging="349"/>
      </w:pPr>
      <w:r>
        <w:t>Locate the Sub-O</w:t>
      </w:r>
      <w:r w:rsidR="000E548F" w:rsidRPr="0083519D">
        <w:t>rganisation you wish to archive</w:t>
      </w:r>
      <w:r>
        <w:t>,</w:t>
      </w:r>
      <w:r w:rsidR="000E548F" w:rsidRPr="0083519D">
        <w:t xml:space="preserve"> and </w:t>
      </w:r>
      <w:r>
        <w:t xml:space="preserve">the </w:t>
      </w:r>
      <w:r w:rsidR="000E548F" w:rsidRPr="0083519D">
        <w:t>click the archive symbol next to the name.</w:t>
      </w:r>
    </w:p>
    <w:p w:rsidR="000E548F" w:rsidRPr="0083519D" w:rsidRDefault="00AC61EB" w:rsidP="00AC61EB">
      <w:pPr>
        <w:pStyle w:val="ListParagraph"/>
        <w:ind w:left="709"/>
      </w:pPr>
      <w:r>
        <w:rPr>
          <w:b/>
          <w:noProof/>
          <w:lang w:val="en-US"/>
        </w:rPr>
        <w:drawing>
          <wp:anchor distT="0" distB="0" distL="114300" distR="114300" simplePos="0" relativeHeight="251819008" behindDoc="0" locked="0" layoutInCell="1" allowOverlap="1">
            <wp:simplePos x="0" y="0"/>
            <wp:positionH relativeFrom="column">
              <wp:posOffset>2781300</wp:posOffset>
            </wp:positionH>
            <wp:positionV relativeFrom="paragraph">
              <wp:posOffset>258445</wp:posOffset>
            </wp:positionV>
            <wp:extent cx="339725" cy="380365"/>
            <wp:effectExtent l="171450" t="114300" r="365125" b="305435"/>
            <wp:wrapNone/>
            <wp:docPr id="36" name="Picture 65" descr="C:\Users\rebeccamurray\Desktop\ETRAINU General screen shots\Archive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rebeccamurray\Desktop\ETRAINU General screen shots\Archive symbol.png"/>
                    <pic:cNvPicPr>
                      <a:picLocks noChangeAspect="1" noChangeArrowheads="1"/>
                    </pic:cNvPicPr>
                  </pic:nvPicPr>
                  <pic:blipFill>
                    <a:blip r:embed="rId66" cstate="print"/>
                    <a:srcRect/>
                    <a:stretch>
                      <a:fillRect/>
                    </a:stretch>
                  </pic:blipFill>
                  <pic:spPr bwMode="auto">
                    <a:xfrm>
                      <a:off x="0" y="0"/>
                      <a:ext cx="339725" cy="380365"/>
                    </a:xfrm>
                    <a:prstGeom prst="rect">
                      <a:avLst/>
                    </a:prstGeom>
                    <a:noFill/>
                    <a:ln w="9525">
                      <a:noFill/>
                      <a:miter lim="800000"/>
                      <a:headEnd/>
                      <a:tailEnd/>
                    </a:ln>
                    <a:effectLst>
                      <a:outerShdw blurRad="292100" dist="139700" dir="2700000" algn="ctr" rotWithShape="0">
                        <a:srgbClr val="000000">
                          <a:alpha val="65000"/>
                        </a:srgbClr>
                      </a:outerShdw>
                    </a:effectLst>
                  </pic:spPr>
                </pic:pic>
              </a:graphicData>
            </a:graphic>
          </wp:anchor>
        </w:drawing>
      </w:r>
      <w:r w:rsidR="00074A1A" w:rsidRPr="00074A1A">
        <w:rPr>
          <w:b/>
          <w:noProof/>
          <w:lang w:eastAsia="en-AU"/>
        </w:rPr>
        <w:pict>
          <v:group id="_x0000_s1371" style="position:absolute;left:0;text-align:left;margin-left:66.75pt;margin-top:40.55pt;width:151.1pt;height:109pt;z-index:251822592;mso-position-horizontal-relative:text;mso-position-vertical-relative:text" coordorigin="3045,9119" coordsize="3022,2180">
            <v:oval id="_x0000_s1062" style="position:absolute;left:3045;top:11065;width:342;height:234;mso-position-horizontal-relative:text;mso-position-vertical-relative:text" strokecolor="red" strokeweight="2pt">
              <v:fill opacity="1311f"/>
            </v:oval>
            <v:shape id="_x0000_s1063" type="#_x0000_t32" style="position:absolute;left:3387;top:9119;width:2680;height:2060;flip:x;mso-position-horizontal-relative:text;mso-position-vertical-relative:text" o:connectortype="straight" strokecolor="red" strokeweight="2.5pt">
              <v:stroke endarrow="block"/>
            </v:shape>
          </v:group>
        </w:pict>
      </w:r>
      <w:r w:rsidRPr="00AC61EB">
        <w:rPr>
          <w:noProof/>
          <w:lang w:val="en-US"/>
        </w:rPr>
        <w:drawing>
          <wp:inline distT="0" distB="0" distL="0" distR="0">
            <wp:extent cx="4067175" cy="2066565"/>
            <wp:effectExtent l="171450" t="133350" r="371475" b="295635"/>
            <wp:docPr id="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4067175" cy="2066565"/>
                    </a:xfrm>
                    <a:prstGeom prst="rect">
                      <a:avLst/>
                    </a:prstGeom>
                    <a:ln>
                      <a:noFill/>
                    </a:ln>
                    <a:effectLst>
                      <a:outerShdw blurRad="292100" dist="139700" dir="2700000" algn="tl" rotWithShape="0">
                        <a:srgbClr val="333333">
                          <a:alpha val="65000"/>
                        </a:srgbClr>
                      </a:outerShdw>
                    </a:effectLst>
                  </pic:spPr>
                </pic:pic>
              </a:graphicData>
            </a:graphic>
          </wp:inline>
        </w:drawing>
      </w:r>
    </w:p>
    <w:p w:rsidR="000E548F" w:rsidRPr="0083519D" w:rsidRDefault="006A289E" w:rsidP="000E548F">
      <w:pPr>
        <w:pStyle w:val="NoSpacing"/>
      </w:pPr>
      <w:r>
        <w:rPr>
          <w:b/>
        </w:rPr>
        <w:t>NB</w:t>
      </w:r>
      <w:r>
        <w:t>: By archiving a Sub-O</w:t>
      </w:r>
      <w:r w:rsidR="000E548F" w:rsidRPr="0083519D">
        <w:t xml:space="preserve">rganisation all participants under this </w:t>
      </w:r>
      <w:r w:rsidR="000E548F">
        <w:t>area</w:t>
      </w:r>
      <w:r w:rsidR="000E548F" w:rsidRPr="0083519D">
        <w:t xml:space="preserve"> will also be archived. </w:t>
      </w:r>
    </w:p>
    <w:p w:rsidR="000E548F" w:rsidRDefault="000E548F" w:rsidP="000E548F"/>
    <w:p w:rsidR="007B3E81" w:rsidRDefault="007B3E81" w:rsidP="000E548F"/>
    <w:p w:rsidR="007B3E81" w:rsidRDefault="007B3E81" w:rsidP="000E548F"/>
    <w:p w:rsidR="007B3E81" w:rsidRDefault="007B3E81" w:rsidP="000E548F"/>
    <w:p w:rsidR="007B3E81" w:rsidRPr="0083519D" w:rsidRDefault="007B3E81" w:rsidP="000E548F"/>
    <w:p w:rsidR="000E548F" w:rsidRPr="006A289E" w:rsidRDefault="000E548F" w:rsidP="00DF31EF">
      <w:pPr>
        <w:pStyle w:val="Heading2"/>
      </w:pPr>
      <w:bookmarkStart w:id="60" w:name="_Toc289164615"/>
      <w:bookmarkStart w:id="61" w:name="_Toc446576124"/>
      <w:r w:rsidRPr="006A289E">
        <w:lastRenderedPageBreak/>
        <w:t>Managing Sub-Organisation Administrators</w:t>
      </w:r>
      <w:bookmarkEnd w:id="58"/>
      <w:bookmarkEnd w:id="60"/>
      <w:bookmarkEnd w:id="61"/>
    </w:p>
    <w:p w:rsidR="000E548F" w:rsidRPr="00E8656D" w:rsidRDefault="006A289E" w:rsidP="000E548F">
      <w:r>
        <w:t>A S</w:t>
      </w:r>
      <w:r w:rsidR="000E548F">
        <w:t>ub-Organisation may have multiple administrators to help manage participan</w:t>
      </w:r>
      <w:r>
        <w:t>ts.</w:t>
      </w:r>
    </w:p>
    <w:p w:rsidR="000E548F" w:rsidRPr="00DF31EF" w:rsidRDefault="000E548F" w:rsidP="00DF31EF">
      <w:pPr>
        <w:pStyle w:val="Heading3"/>
      </w:pPr>
      <w:bookmarkStart w:id="62" w:name="_Toc289164616"/>
      <w:bookmarkStart w:id="63" w:name="_Toc242502302"/>
      <w:bookmarkStart w:id="64" w:name="_Toc446576125"/>
      <w:r w:rsidRPr="00DF31EF">
        <w:t>View a Sub Organisation Administrator</w:t>
      </w:r>
      <w:bookmarkEnd w:id="62"/>
      <w:r w:rsidR="006A289E" w:rsidRPr="00DF31EF">
        <w:t>:</w:t>
      </w:r>
      <w:bookmarkEnd w:id="64"/>
    </w:p>
    <w:p w:rsidR="003A6349" w:rsidRDefault="000E548F" w:rsidP="00AC61EB">
      <w:pPr>
        <w:pStyle w:val="ListParagraph"/>
        <w:numPr>
          <w:ilvl w:val="0"/>
          <w:numId w:val="18"/>
        </w:numPr>
      </w:pPr>
      <w:r>
        <w:t xml:space="preserve">Click on </w:t>
      </w:r>
      <w:r w:rsidRPr="003A6349">
        <w:rPr>
          <w:b/>
        </w:rPr>
        <w:t>“Administration”</w:t>
      </w:r>
      <w:r w:rsidR="003A6349">
        <w:t xml:space="preserve"> in the top menu bar – drop down menu will appear.</w:t>
      </w:r>
    </w:p>
    <w:p w:rsidR="000E548F" w:rsidRDefault="000E548F" w:rsidP="006703F0">
      <w:pPr>
        <w:pStyle w:val="ListParagraph"/>
        <w:numPr>
          <w:ilvl w:val="0"/>
          <w:numId w:val="18"/>
        </w:numPr>
      </w:pPr>
      <w:r w:rsidRPr="0083519D">
        <w:t xml:space="preserve">Click on </w:t>
      </w:r>
      <w:r w:rsidRPr="003A6349">
        <w:rPr>
          <w:b/>
        </w:rPr>
        <w:t>“</w:t>
      </w:r>
      <w:r w:rsidR="00AE1A97" w:rsidRPr="003A6349">
        <w:rPr>
          <w:b/>
        </w:rPr>
        <w:t>Manage</w:t>
      </w:r>
      <w:r w:rsidRPr="003A6349">
        <w:rPr>
          <w:b/>
        </w:rPr>
        <w:t xml:space="preserve"> Departments”</w:t>
      </w:r>
      <w:r w:rsidR="003A6349">
        <w:t xml:space="preserve"> in the drop down menu.</w:t>
      </w:r>
    </w:p>
    <w:p w:rsidR="003A6349" w:rsidRDefault="00074A1A" w:rsidP="003A6349">
      <w:pPr>
        <w:pStyle w:val="ListParagraph"/>
      </w:pPr>
      <w:r w:rsidRPr="00074A1A">
        <w:rPr>
          <w:noProof/>
          <w:lang w:eastAsia="en-AU"/>
        </w:rPr>
        <w:pict>
          <v:oval id="_x0000_s1148" style="position:absolute;left:0;text-align:left;margin-left:107.65pt;margin-top:14.85pt;width:66.75pt;height:21pt;z-index:252048384" filled="f" strokecolor="red" strokeweight="2.25pt"/>
        </w:pict>
      </w:r>
      <w:r w:rsidRPr="00074A1A">
        <w:rPr>
          <w:noProof/>
          <w:lang w:eastAsia="en-AU"/>
        </w:rPr>
        <w:pict>
          <v:shape id="_x0000_s1149" type="#_x0000_t32" style="position:absolute;left:0;text-align:left;margin-left:172.15pt;margin-top:55.15pt;width:31.85pt;height:0;flip:x;z-index:252049408" o:connectortype="straight" strokecolor="red" strokeweight="3pt">
            <v:stroke endarrow="block"/>
          </v:shape>
        </w:pict>
      </w:r>
      <w:r w:rsidR="00AC61EB" w:rsidRPr="00AC61EB">
        <w:rPr>
          <w:noProof/>
          <w:lang w:val="en-US"/>
        </w:rPr>
        <w:drawing>
          <wp:inline distT="0" distB="0" distL="0" distR="0">
            <wp:extent cx="5324475" cy="1028700"/>
            <wp:effectExtent l="171450" t="133350" r="371475" b="304800"/>
            <wp:docPr id="1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324475" cy="1028700"/>
                    </a:xfrm>
                    <a:prstGeom prst="rect">
                      <a:avLst/>
                    </a:prstGeom>
                    <a:ln>
                      <a:noFill/>
                    </a:ln>
                    <a:effectLst>
                      <a:outerShdw blurRad="292100" dist="139700" dir="2700000" algn="tl" rotWithShape="0">
                        <a:srgbClr val="333333">
                          <a:alpha val="65000"/>
                        </a:srgbClr>
                      </a:outerShdw>
                    </a:effectLst>
                  </pic:spPr>
                </pic:pic>
              </a:graphicData>
            </a:graphic>
          </wp:inline>
        </w:drawing>
      </w:r>
    </w:p>
    <w:p w:rsidR="000E548F" w:rsidRDefault="000E548F" w:rsidP="006703F0">
      <w:pPr>
        <w:pStyle w:val="ListParagraph"/>
        <w:numPr>
          <w:ilvl w:val="0"/>
          <w:numId w:val="18"/>
        </w:numPr>
      </w:pPr>
      <w:r w:rsidRPr="0083519D">
        <w:t xml:space="preserve">Click on </w:t>
      </w:r>
      <w:r w:rsidRPr="003A6349">
        <w:rPr>
          <w:b/>
        </w:rPr>
        <w:t>“Manage”</w:t>
      </w:r>
      <w:r>
        <w:t xml:space="preserve"> in the Manage Sub-Organisations column</w:t>
      </w:r>
      <w:r w:rsidR="00A94EFB" w:rsidRPr="00A94EFB">
        <w:t xml:space="preserve"> </w:t>
      </w:r>
      <w:r w:rsidR="00A94EFB">
        <w:t>next to the relevant Department.</w:t>
      </w:r>
    </w:p>
    <w:p w:rsidR="003A6349" w:rsidRDefault="00074A1A" w:rsidP="003A6349">
      <w:pPr>
        <w:pStyle w:val="ListParagraph"/>
      </w:pPr>
      <w:r w:rsidRPr="00074A1A">
        <w:rPr>
          <w:noProof/>
          <w:lang w:eastAsia="en-AU"/>
        </w:rPr>
        <w:pict>
          <v:oval id="_x0000_s1150" style="position:absolute;left:0;text-align:left;margin-left:253.75pt;margin-top:90.95pt;width:66.75pt;height:9pt;z-index:252050432" filled="f" strokecolor="red" strokeweight="2.25pt"/>
        </w:pict>
      </w:r>
      <w:r w:rsidR="00AC61EB" w:rsidRPr="00AC61EB">
        <w:rPr>
          <w:noProof/>
          <w:lang w:val="en-US"/>
        </w:rPr>
        <w:drawing>
          <wp:inline distT="0" distB="0" distL="0" distR="0">
            <wp:extent cx="3559130" cy="1607349"/>
            <wp:effectExtent l="171450" t="133350" r="365170" b="297651"/>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559130" cy="1607349"/>
                    </a:xfrm>
                    <a:prstGeom prst="rect">
                      <a:avLst/>
                    </a:prstGeom>
                    <a:ln>
                      <a:noFill/>
                    </a:ln>
                    <a:effectLst>
                      <a:outerShdw blurRad="292100" dist="139700" dir="2700000" algn="tl" rotWithShape="0">
                        <a:srgbClr val="333333">
                          <a:alpha val="65000"/>
                        </a:srgbClr>
                      </a:outerShdw>
                    </a:effectLst>
                  </pic:spPr>
                </pic:pic>
              </a:graphicData>
            </a:graphic>
          </wp:inline>
        </w:drawing>
      </w:r>
    </w:p>
    <w:p w:rsidR="00565F9F" w:rsidRDefault="000E548F" w:rsidP="006703F0">
      <w:pPr>
        <w:pStyle w:val="ListParagraph"/>
        <w:numPr>
          <w:ilvl w:val="0"/>
          <w:numId w:val="18"/>
        </w:numPr>
      </w:pPr>
      <w:r>
        <w:t xml:space="preserve">Click on </w:t>
      </w:r>
      <w:r w:rsidRPr="00A579F6">
        <w:rPr>
          <w:b/>
        </w:rPr>
        <w:t>“Manage”</w:t>
      </w:r>
      <w:r>
        <w:t xml:space="preserve"> in the Manage Sub-Orga</w:t>
      </w:r>
      <w:r w:rsidR="003A6349">
        <w:t xml:space="preserve">nisation Administrators column – </w:t>
      </w:r>
      <w:r w:rsidRPr="0083519D">
        <w:rPr>
          <w:noProof/>
          <w:lang w:eastAsia="en-AU"/>
        </w:rPr>
        <w:t>a list o</w:t>
      </w:r>
      <w:r w:rsidR="003A6349">
        <w:rPr>
          <w:noProof/>
          <w:lang w:eastAsia="en-AU"/>
        </w:rPr>
        <w:t>f all administrators for this Sub-O</w:t>
      </w:r>
      <w:r w:rsidRPr="0083519D">
        <w:rPr>
          <w:noProof/>
          <w:lang w:eastAsia="en-AU"/>
        </w:rPr>
        <w:t>rganisation</w:t>
      </w:r>
      <w:r w:rsidR="003A6349">
        <w:rPr>
          <w:noProof/>
          <w:lang w:eastAsia="en-AU"/>
        </w:rPr>
        <w:t xml:space="preserve"> will appear</w:t>
      </w:r>
      <w:r w:rsidRPr="0083519D">
        <w:rPr>
          <w:noProof/>
          <w:lang w:eastAsia="en-AU"/>
        </w:rPr>
        <w:t>.</w:t>
      </w:r>
      <w:r w:rsidR="00A579F6" w:rsidRPr="00A579F6">
        <w:rPr>
          <w:noProof/>
          <w:lang w:eastAsia="en-AU"/>
        </w:rPr>
        <w:t xml:space="preserve"> </w:t>
      </w:r>
    </w:p>
    <w:p w:rsidR="00AE1A97" w:rsidRDefault="00074A1A" w:rsidP="00565F9F">
      <w:pPr>
        <w:pStyle w:val="ListParagraph"/>
      </w:pPr>
      <w:r w:rsidRPr="00074A1A">
        <w:rPr>
          <w:noProof/>
          <w:lang w:eastAsia="en-AU"/>
        </w:rPr>
        <w:lastRenderedPageBreak/>
        <w:pict>
          <v:oval id="_x0000_s1071" style="position:absolute;left:0;text-align:left;margin-left:219.3pt;margin-top:104.1pt;width:50.2pt;height:9.75pt;z-index:251829248;mso-position-horizontal-relative:text;mso-position-vertical-relative:text" strokecolor="red" strokeweight="2pt">
            <v:fill opacity="1311f"/>
          </v:oval>
        </w:pict>
      </w:r>
      <w:r w:rsidR="00565F9F" w:rsidRPr="00565F9F">
        <w:rPr>
          <w:noProof/>
          <w:lang w:val="en-US"/>
        </w:rPr>
        <w:drawing>
          <wp:inline distT="0" distB="0" distL="0" distR="0">
            <wp:extent cx="3036854" cy="1543050"/>
            <wp:effectExtent l="171450" t="133350" r="354046" b="304800"/>
            <wp:docPr id="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3036854" cy="1543050"/>
                    </a:xfrm>
                    <a:prstGeom prst="rect">
                      <a:avLst/>
                    </a:prstGeom>
                    <a:ln>
                      <a:noFill/>
                    </a:ln>
                    <a:effectLst>
                      <a:outerShdw blurRad="292100" dist="139700" dir="2700000" algn="tl" rotWithShape="0">
                        <a:srgbClr val="333333">
                          <a:alpha val="65000"/>
                        </a:srgbClr>
                      </a:outerShdw>
                    </a:effectLst>
                  </pic:spPr>
                </pic:pic>
              </a:graphicData>
            </a:graphic>
          </wp:inline>
        </w:drawing>
      </w:r>
      <w:r w:rsidR="00A579F6" w:rsidRPr="00A579F6">
        <w:t xml:space="preserve"> </w:t>
      </w:r>
      <w:r w:rsidR="00565F9F" w:rsidRPr="00565F9F">
        <w:rPr>
          <w:noProof/>
          <w:lang w:val="en-US"/>
        </w:rPr>
        <w:drawing>
          <wp:inline distT="0" distB="0" distL="0" distR="0">
            <wp:extent cx="3879355" cy="1615966"/>
            <wp:effectExtent l="171450" t="133350" r="368795" b="308084"/>
            <wp:docPr id="1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3879355" cy="1615966"/>
                    </a:xfrm>
                    <a:prstGeom prst="rect">
                      <a:avLst/>
                    </a:prstGeom>
                    <a:ln>
                      <a:noFill/>
                    </a:ln>
                    <a:effectLst>
                      <a:outerShdw blurRad="292100" dist="139700" dir="2700000" algn="tl" rotWithShape="0">
                        <a:srgbClr val="333333">
                          <a:alpha val="65000"/>
                        </a:srgbClr>
                      </a:outerShdw>
                    </a:effectLst>
                  </pic:spPr>
                </pic:pic>
              </a:graphicData>
            </a:graphic>
          </wp:inline>
        </w:drawing>
      </w:r>
    </w:p>
    <w:p w:rsidR="000E548F" w:rsidRPr="0083519D" w:rsidRDefault="000E548F" w:rsidP="000E548F">
      <w:pPr>
        <w:pStyle w:val="ListParagraph"/>
        <w:ind w:left="0"/>
        <w:jc w:val="center"/>
      </w:pPr>
    </w:p>
    <w:p w:rsidR="000E548F" w:rsidRDefault="000E548F" w:rsidP="006703F0">
      <w:pPr>
        <w:pStyle w:val="ListParagraph"/>
        <w:numPr>
          <w:ilvl w:val="0"/>
          <w:numId w:val="18"/>
        </w:numPr>
        <w:rPr>
          <w:noProof/>
          <w:lang w:eastAsia="en-AU"/>
        </w:rPr>
      </w:pPr>
      <w:r>
        <w:t>You can edit an administrator’s deta</w:t>
      </w:r>
      <w:r w:rsidR="003A6349">
        <w:t>ils by clicking the edit button</w:t>
      </w:r>
      <w:r w:rsidR="00565F9F">
        <w:t xml:space="preserve"> </w:t>
      </w:r>
      <w:r w:rsidR="00565F9F">
        <w:rPr>
          <w:noProof/>
          <w:lang w:val="en-US"/>
        </w:rPr>
        <w:drawing>
          <wp:inline distT="0" distB="0" distL="0" distR="0">
            <wp:extent cx="180975" cy="190500"/>
            <wp:effectExtent l="19050" t="0" r="9525" b="0"/>
            <wp:docPr id="1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3A6349">
        <w:t>that</w:t>
      </w:r>
      <w:r>
        <w:t xml:space="preserve"> allow</w:t>
      </w:r>
      <w:r w:rsidR="003A6349">
        <w:t>s</w:t>
      </w:r>
      <w:r>
        <w:t xml:space="preserve"> you to re-set a username, password and any personal information </w:t>
      </w:r>
      <w:r w:rsidR="003A6349">
        <w:t>of</w:t>
      </w:r>
      <w:r>
        <w:t xml:space="preserve"> </w:t>
      </w:r>
      <w:r w:rsidR="003A6349">
        <w:t>that</w:t>
      </w:r>
      <w:r>
        <w:t xml:space="preserve"> administrator.</w:t>
      </w:r>
    </w:p>
    <w:p w:rsidR="000E548F" w:rsidRDefault="000E548F" w:rsidP="000E548F">
      <w:pPr>
        <w:pStyle w:val="ListParagraph"/>
      </w:pPr>
      <w:r>
        <w:rPr>
          <w:noProof/>
          <w:lang w:val="en-US"/>
        </w:rPr>
        <w:drawing>
          <wp:anchor distT="0" distB="0" distL="114300" distR="114300" simplePos="0" relativeHeight="251831296" behindDoc="1" locked="0" layoutInCell="1" allowOverlap="1">
            <wp:simplePos x="0" y="0"/>
            <wp:positionH relativeFrom="column">
              <wp:posOffset>3313012</wp:posOffset>
            </wp:positionH>
            <wp:positionV relativeFrom="paragraph">
              <wp:posOffset>123102</wp:posOffset>
            </wp:positionV>
            <wp:extent cx="213907" cy="257593"/>
            <wp:effectExtent l="95250" t="95250" r="90893" b="104357"/>
            <wp:wrapNone/>
            <wp:docPr id="105" name="Picture 17" descr="C:\Users\rebeccamurray\Desktop\ETRAINU General screen shots\Dept admin log in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beccamurray\Desktop\ETRAINU General screen shots\Dept admin log in view.png"/>
                    <pic:cNvPicPr>
                      <a:picLocks noChangeAspect="1" noChangeArrowheads="1"/>
                    </pic:cNvPicPr>
                  </pic:nvPicPr>
                  <pic:blipFill>
                    <a:blip r:embed="rId78" cstate="print"/>
                    <a:srcRect/>
                    <a:stretch>
                      <a:fillRect/>
                    </a:stretch>
                  </pic:blipFill>
                  <pic:spPr bwMode="auto">
                    <a:xfrm>
                      <a:off x="0" y="0"/>
                      <a:ext cx="213907" cy="257593"/>
                    </a:xfrm>
                    <a:prstGeom prst="rect">
                      <a:avLst/>
                    </a:prstGeom>
                    <a:solidFill>
                      <a:srgbClr val="FFFFFF">
                        <a:shade val="85000"/>
                      </a:srgbClr>
                    </a:solidFill>
                    <a:ln w="88900" cap="sq">
                      <a:solidFill>
                        <a:srgbClr val="FFFFFF"/>
                      </a:solidFill>
                      <a:miter lim="800000"/>
                    </a:ln>
                    <a:effectLst/>
                  </pic:spPr>
                </pic:pic>
              </a:graphicData>
            </a:graphic>
          </wp:anchor>
        </w:drawing>
      </w:r>
    </w:p>
    <w:p w:rsidR="000E548F" w:rsidRDefault="000E548F" w:rsidP="000E548F">
      <w:pPr>
        <w:pStyle w:val="ListParagraph"/>
        <w:rPr>
          <w:noProof/>
          <w:lang w:eastAsia="en-AU"/>
        </w:rPr>
      </w:pPr>
      <w:r>
        <w:t xml:space="preserve">You may also archive an administrator’s account.            This will remove the administrator from the etrainu system. If you archive an administrator they will no longer be able to login </w:t>
      </w:r>
      <w:r w:rsidR="003A6349">
        <w:t>to etrainu as an administrator.</w:t>
      </w:r>
    </w:p>
    <w:p w:rsidR="00AE1A97" w:rsidRDefault="00AE1A97" w:rsidP="000E548F">
      <w:pPr>
        <w:pStyle w:val="Heading3"/>
      </w:pPr>
      <w:bookmarkStart w:id="65" w:name="_Toc289164617"/>
    </w:p>
    <w:p w:rsidR="000E548F" w:rsidRPr="00DF31EF" w:rsidRDefault="000E548F" w:rsidP="00DF31EF">
      <w:pPr>
        <w:pStyle w:val="Heading3"/>
      </w:pPr>
      <w:bookmarkStart w:id="66" w:name="_Toc446576126"/>
      <w:r w:rsidRPr="00DF31EF">
        <w:t>Adding a New Sub-Organisation Administrator</w:t>
      </w:r>
      <w:bookmarkEnd w:id="63"/>
      <w:bookmarkEnd w:id="65"/>
      <w:r w:rsidR="003A6349" w:rsidRPr="00DF31EF">
        <w:t>:</w:t>
      </w:r>
      <w:bookmarkEnd w:id="66"/>
    </w:p>
    <w:p w:rsidR="000E548F" w:rsidRDefault="000E548F" w:rsidP="000E548F">
      <w:r>
        <w:t>Multiple</w:t>
      </w:r>
      <w:r w:rsidR="003A6349">
        <w:t xml:space="preserve"> Sub-O</w:t>
      </w:r>
      <w:r>
        <w:t>rganisation admin</w:t>
      </w:r>
      <w:r w:rsidR="003A6349">
        <w:t>istrators can be assigned to a Sub-O</w:t>
      </w:r>
      <w:r>
        <w:t xml:space="preserve">rganisation. </w:t>
      </w:r>
      <w:r w:rsidR="003A6349">
        <w:t>Those</w:t>
      </w:r>
      <w:r>
        <w:t xml:space="preserve"> administrator</w:t>
      </w:r>
      <w:r w:rsidR="003A6349">
        <w:t>s</w:t>
      </w:r>
      <w:r>
        <w:t xml:space="preserve"> may only oversee </w:t>
      </w:r>
      <w:r w:rsidR="003A6349">
        <w:t>employees within their Sub-Organisation.</w:t>
      </w:r>
    </w:p>
    <w:p w:rsidR="002D1FF2" w:rsidRDefault="000E548F" w:rsidP="00A67C35">
      <w:pPr>
        <w:pStyle w:val="ListParagraph"/>
        <w:numPr>
          <w:ilvl w:val="0"/>
          <w:numId w:val="19"/>
        </w:numPr>
      </w:pPr>
      <w:r>
        <w:t xml:space="preserve">Click on </w:t>
      </w:r>
      <w:r w:rsidRPr="002D1FF2">
        <w:rPr>
          <w:b/>
        </w:rPr>
        <w:t>“Administration”</w:t>
      </w:r>
      <w:r w:rsidR="003A6349">
        <w:t xml:space="preserve"> in the top menu bar – drop down menu will appear.</w:t>
      </w:r>
    </w:p>
    <w:p w:rsidR="002D1FF2" w:rsidRDefault="002D1FF2" w:rsidP="006703F0">
      <w:pPr>
        <w:pStyle w:val="ListParagraph"/>
        <w:numPr>
          <w:ilvl w:val="0"/>
          <w:numId w:val="19"/>
        </w:numPr>
      </w:pPr>
      <w:r>
        <w:t xml:space="preserve">Click on </w:t>
      </w:r>
      <w:r w:rsidRPr="002D1FF2">
        <w:rPr>
          <w:b/>
        </w:rPr>
        <w:t>“Manage Departments”</w:t>
      </w:r>
      <w:r>
        <w:t xml:space="preserve"> in the drop down menu.</w:t>
      </w:r>
    </w:p>
    <w:p w:rsidR="002D1FF2" w:rsidRDefault="00074A1A" w:rsidP="002D1FF2">
      <w:pPr>
        <w:pStyle w:val="ListParagraph"/>
      </w:pPr>
      <w:r w:rsidRPr="00074A1A">
        <w:rPr>
          <w:noProof/>
          <w:lang w:eastAsia="en-AU"/>
        </w:rPr>
        <w:pict>
          <v:oval id="_x0000_s1151" style="position:absolute;left:0;text-align:left;margin-left:108.05pt;margin-top:15.4pt;width:66.75pt;height:21pt;z-index:252051456" filled="f" strokecolor="red" strokeweight="2.25pt"/>
        </w:pict>
      </w:r>
      <w:r w:rsidRPr="00074A1A">
        <w:rPr>
          <w:noProof/>
          <w:lang w:eastAsia="en-AU"/>
        </w:rPr>
        <w:pict>
          <v:shape id="_x0000_s1152" type="#_x0000_t32" style="position:absolute;left:0;text-align:left;margin-left:174.8pt;margin-top:55.05pt;width:31.85pt;height:0;flip:x;z-index:252052480" o:connectortype="straight" strokecolor="red" strokeweight="3pt">
            <v:stroke endarrow="block"/>
          </v:shape>
        </w:pict>
      </w:r>
      <w:r w:rsidR="00AC61EB" w:rsidRPr="00AC61EB">
        <w:rPr>
          <w:noProof/>
          <w:lang w:val="en-US"/>
        </w:rPr>
        <w:drawing>
          <wp:inline distT="0" distB="0" distL="0" distR="0">
            <wp:extent cx="5324475" cy="1028700"/>
            <wp:effectExtent l="171450" t="133350" r="371475" b="304800"/>
            <wp:docPr id="1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324475" cy="1028700"/>
                    </a:xfrm>
                    <a:prstGeom prst="rect">
                      <a:avLst/>
                    </a:prstGeom>
                    <a:ln>
                      <a:noFill/>
                    </a:ln>
                    <a:effectLst>
                      <a:outerShdw blurRad="292100" dist="139700" dir="2700000" algn="tl" rotWithShape="0">
                        <a:srgbClr val="333333">
                          <a:alpha val="65000"/>
                        </a:srgbClr>
                      </a:outerShdw>
                    </a:effectLst>
                  </pic:spPr>
                </pic:pic>
              </a:graphicData>
            </a:graphic>
          </wp:inline>
        </w:drawing>
      </w:r>
    </w:p>
    <w:p w:rsidR="000E548F" w:rsidRDefault="000E548F" w:rsidP="006703F0">
      <w:pPr>
        <w:pStyle w:val="ListParagraph"/>
        <w:numPr>
          <w:ilvl w:val="0"/>
          <w:numId w:val="19"/>
        </w:numPr>
      </w:pPr>
      <w:r w:rsidRPr="0083519D">
        <w:t xml:space="preserve">Click on </w:t>
      </w:r>
      <w:r w:rsidRPr="002D1FF2">
        <w:rPr>
          <w:b/>
        </w:rPr>
        <w:t>“Manage”</w:t>
      </w:r>
      <w:r>
        <w:t xml:space="preserve"> in the Manage Sub-Organisatio</w:t>
      </w:r>
      <w:r w:rsidR="002D1FF2">
        <w:t>ns column next to the relevant D</w:t>
      </w:r>
      <w:r>
        <w:t>epartment</w:t>
      </w:r>
      <w:r w:rsidR="002D1FF2">
        <w:t>.</w:t>
      </w:r>
    </w:p>
    <w:p w:rsidR="002D1FF2" w:rsidRPr="0083519D" w:rsidRDefault="00074A1A" w:rsidP="002D1FF2">
      <w:pPr>
        <w:pStyle w:val="ListParagraph"/>
      </w:pPr>
      <w:r w:rsidRPr="00074A1A">
        <w:rPr>
          <w:noProof/>
          <w:lang w:eastAsia="en-AU"/>
        </w:rPr>
        <w:lastRenderedPageBreak/>
        <w:pict>
          <v:oval id="_x0000_s1153" style="position:absolute;left:0;text-align:left;margin-left:258.25pt;margin-top:90.6pt;width:66.75pt;height:9pt;z-index:252053504" filled="f" strokecolor="red" strokeweight="2.25pt"/>
        </w:pict>
      </w:r>
      <w:r w:rsidR="00A67C35" w:rsidRPr="00A67C35">
        <w:rPr>
          <w:noProof/>
          <w:lang w:val="en-US"/>
        </w:rPr>
        <w:drawing>
          <wp:inline distT="0" distB="0" distL="0" distR="0">
            <wp:extent cx="3538039" cy="1597824"/>
            <wp:effectExtent l="171450" t="133350" r="367211" b="307176"/>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538039" cy="1597824"/>
                    </a:xfrm>
                    <a:prstGeom prst="rect">
                      <a:avLst/>
                    </a:prstGeom>
                    <a:ln>
                      <a:noFill/>
                    </a:ln>
                    <a:effectLst>
                      <a:outerShdw blurRad="292100" dist="139700" dir="2700000" algn="tl" rotWithShape="0">
                        <a:srgbClr val="333333">
                          <a:alpha val="65000"/>
                        </a:srgbClr>
                      </a:outerShdw>
                    </a:effectLst>
                  </pic:spPr>
                </pic:pic>
              </a:graphicData>
            </a:graphic>
          </wp:inline>
        </w:drawing>
      </w:r>
    </w:p>
    <w:p w:rsidR="00A579F6" w:rsidRDefault="000E548F" w:rsidP="006703F0">
      <w:pPr>
        <w:pStyle w:val="ListParagraph"/>
        <w:numPr>
          <w:ilvl w:val="0"/>
          <w:numId w:val="19"/>
        </w:numPr>
      </w:pPr>
      <w:r w:rsidRPr="0083519D">
        <w:t xml:space="preserve">Click on </w:t>
      </w:r>
      <w:r w:rsidRPr="00A579F6">
        <w:rPr>
          <w:b/>
        </w:rPr>
        <w:t>“Manage”</w:t>
      </w:r>
      <w:r w:rsidRPr="0083519D">
        <w:t xml:space="preserve"> </w:t>
      </w:r>
      <w:r>
        <w:t xml:space="preserve">in the Manage Sub-Organisation Administrators column next </w:t>
      </w:r>
      <w:r w:rsidRPr="0083519D">
        <w:t xml:space="preserve">to the relevant </w:t>
      </w:r>
      <w:r w:rsidR="002D1FF2">
        <w:t>Sub-O</w:t>
      </w:r>
      <w:r w:rsidRPr="0083519D">
        <w:t>rganisation</w:t>
      </w:r>
      <w:r w:rsidR="002D1FF2">
        <w:t>.</w:t>
      </w:r>
    </w:p>
    <w:p w:rsidR="00A67C35" w:rsidRPr="0083519D" w:rsidRDefault="00074A1A" w:rsidP="00A67C35">
      <w:pPr>
        <w:pStyle w:val="ListParagraph"/>
      </w:pPr>
      <w:r w:rsidRPr="00074A1A">
        <w:rPr>
          <w:noProof/>
          <w:lang w:eastAsia="en-AU"/>
        </w:rPr>
        <w:pict>
          <v:oval id="_x0000_s1065" style="position:absolute;left:0;text-align:left;margin-left:235.5pt;margin-top:114.65pt;width:55.65pt;height:9.8pt;z-index:251825152;mso-position-horizontal-relative:text;mso-position-vertical-relative:text" strokecolor="red" strokeweight="2pt">
            <v:fill opacity="1311f"/>
          </v:oval>
        </w:pict>
      </w:r>
      <w:r w:rsidR="00A67C35" w:rsidRPr="00A67C35">
        <w:rPr>
          <w:noProof/>
          <w:lang w:val="en-US"/>
        </w:rPr>
        <w:drawing>
          <wp:inline distT="0" distB="0" distL="0" distR="0">
            <wp:extent cx="3355536" cy="1704975"/>
            <wp:effectExtent l="171450" t="133350" r="359214" b="314325"/>
            <wp:docPr id="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3355536" cy="1704975"/>
                    </a:xfrm>
                    <a:prstGeom prst="rect">
                      <a:avLst/>
                    </a:prstGeom>
                    <a:ln>
                      <a:noFill/>
                    </a:ln>
                    <a:effectLst>
                      <a:outerShdw blurRad="292100" dist="139700" dir="2700000" algn="tl" rotWithShape="0">
                        <a:srgbClr val="333333">
                          <a:alpha val="65000"/>
                        </a:srgbClr>
                      </a:outerShdw>
                    </a:effectLst>
                  </pic:spPr>
                </pic:pic>
              </a:graphicData>
            </a:graphic>
          </wp:inline>
        </w:drawing>
      </w:r>
    </w:p>
    <w:p w:rsidR="000E548F" w:rsidRPr="0083519D" w:rsidRDefault="000E548F" w:rsidP="00A579F6">
      <w:pPr>
        <w:pStyle w:val="ListParagraph"/>
        <w:ind w:left="0"/>
      </w:pPr>
      <w:r w:rsidRPr="006C26A9">
        <w:rPr>
          <w:noProof/>
          <w:lang w:eastAsia="en-AU"/>
        </w:rPr>
        <w:t xml:space="preserve"> </w:t>
      </w:r>
    </w:p>
    <w:p w:rsidR="000E548F" w:rsidRDefault="000E548F" w:rsidP="006703F0">
      <w:pPr>
        <w:pStyle w:val="ListParagraph"/>
        <w:numPr>
          <w:ilvl w:val="0"/>
          <w:numId w:val="19"/>
        </w:numPr>
        <w:ind w:left="0" w:firstLine="360"/>
      </w:pPr>
      <w:r w:rsidRPr="0083519D">
        <w:t>Click</w:t>
      </w:r>
      <w:r w:rsidR="002D1FF2">
        <w:t xml:space="preserve"> on</w:t>
      </w:r>
      <w:r w:rsidRPr="0083519D">
        <w:t xml:space="preserve"> </w:t>
      </w:r>
      <w:r w:rsidRPr="002D1FF2">
        <w:rPr>
          <w:b/>
        </w:rPr>
        <w:t>“Add a New Administrator”</w:t>
      </w:r>
      <w:r w:rsidR="002D1FF2">
        <w:t>.</w:t>
      </w:r>
    </w:p>
    <w:p w:rsidR="000E548F" w:rsidRPr="0083519D" w:rsidRDefault="00074A1A" w:rsidP="000E548F">
      <w:pPr>
        <w:pStyle w:val="ListParagraph"/>
        <w:ind w:left="0"/>
        <w:jc w:val="center"/>
      </w:pPr>
      <w:r w:rsidRPr="00074A1A">
        <w:rPr>
          <w:noProof/>
          <w:lang w:eastAsia="en-AU"/>
        </w:rPr>
        <w:pict>
          <v:oval id="_x0000_s1073" style="position:absolute;left:0;text-align:left;margin-left:56.25pt;margin-top:38.1pt;width:130.25pt;height:24.5pt;z-index:251835392;mso-position-horizontal-relative:text;mso-position-vertical-relative:text" strokecolor="red" strokeweight="2pt">
            <v:fill opacity="1311f"/>
          </v:oval>
        </w:pict>
      </w:r>
      <w:r w:rsidR="000E548F" w:rsidRPr="006C26A9">
        <w:t xml:space="preserve"> </w:t>
      </w:r>
      <w:r w:rsidR="000E548F">
        <w:rPr>
          <w:noProof/>
          <w:lang w:val="en-US"/>
        </w:rPr>
        <w:drawing>
          <wp:inline distT="0" distB="0" distL="0" distR="0">
            <wp:extent cx="4163727" cy="640948"/>
            <wp:effectExtent l="171450" t="133350" r="370173" b="311552"/>
            <wp:docPr id="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cstate="print"/>
                    <a:srcRect/>
                    <a:stretch>
                      <a:fillRect/>
                    </a:stretch>
                  </pic:blipFill>
                  <pic:spPr bwMode="auto">
                    <a:xfrm>
                      <a:off x="0" y="0"/>
                      <a:ext cx="4164286" cy="641034"/>
                    </a:xfrm>
                    <a:prstGeom prst="rect">
                      <a:avLst/>
                    </a:prstGeom>
                    <a:ln>
                      <a:noFill/>
                    </a:ln>
                    <a:effectLst>
                      <a:outerShdw blurRad="292100" dist="139700" dir="2700000" algn="tl" rotWithShape="0">
                        <a:srgbClr val="333333">
                          <a:alpha val="65000"/>
                        </a:srgbClr>
                      </a:outerShdw>
                    </a:effectLst>
                  </pic:spPr>
                </pic:pic>
              </a:graphicData>
            </a:graphic>
          </wp:inline>
        </w:drawing>
      </w:r>
    </w:p>
    <w:p w:rsidR="000E548F" w:rsidRDefault="000E548F" w:rsidP="006703F0">
      <w:pPr>
        <w:pStyle w:val="ListParagraph"/>
        <w:numPr>
          <w:ilvl w:val="0"/>
          <w:numId w:val="19"/>
        </w:numPr>
        <w:ind w:left="0" w:firstLine="360"/>
      </w:pPr>
      <w:r w:rsidRPr="0083519D">
        <w:t xml:space="preserve">Enter the details </w:t>
      </w:r>
      <w:r w:rsidR="002D1FF2">
        <w:t>of</w:t>
      </w:r>
      <w:r w:rsidRPr="0083519D">
        <w:t xml:space="preserve"> t</w:t>
      </w:r>
      <w:r>
        <w:t xml:space="preserve">he administrator </w:t>
      </w:r>
      <w:r w:rsidR="002D1FF2">
        <w:t xml:space="preserve">you wish to create, </w:t>
      </w:r>
      <w:r>
        <w:t>and</w:t>
      </w:r>
      <w:r w:rsidR="002D1FF2">
        <w:t xml:space="preserve"> then</w:t>
      </w:r>
      <w:r>
        <w:t xml:space="preserve"> click </w:t>
      </w:r>
      <w:r w:rsidRPr="002D1FF2">
        <w:rPr>
          <w:b/>
        </w:rPr>
        <w:t>“Next”</w:t>
      </w:r>
      <w:r w:rsidR="002D1FF2">
        <w:t xml:space="preserve"> to create the </w:t>
      </w:r>
      <w:r w:rsidR="002D1FF2">
        <w:tab/>
        <w:t>account.</w:t>
      </w:r>
    </w:p>
    <w:p w:rsidR="000E548F" w:rsidRDefault="000E548F" w:rsidP="000E548F">
      <w:pPr>
        <w:pStyle w:val="ListParagraph"/>
        <w:ind w:left="360"/>
      </w:pPr>
    </w:p>
    <w:p w:rsidR="000E548F" w:rsidRDefault="000E548F" w:rsidP="000E548F">
      <w:pPr>
        <w:pStyle w:val="ListParagraph"/>
        <w:ind w:left="0"/>
        <w:jc w:val="center"/>
      </w:pPr>
    </w:p>
    <w:p w:rsidR="000E548F" w:rsidRDefault="000E548F" w:rsidP="000E548F">
      <w:pPr>
        <w:pStyle w:val="ListParagraph"/>
        <w:ind w:left="0"/>
        <w:jc w:val="center"/>
        <w:rPr>
          <w:rStyle w:val="Heading1Char"/>
          <w:szCs w:val="40"/>
        </w:rPr>
      </w:pPr>
    </w:p>
    <w:p w:rsidR="000E548F" w:rsidRDefault="000E548F" w:rsidP="000E548F">
      <w:pPr>
        <w:pStyle w:val="ListParagraph"/>
        <w:ind w:left="0"/>
        <w:rPr>
          <w:b/>
        </w:rPr>
      </w:pPr>
    </w:p>
    <w:p w:rsidR="000E548F" w:rsidRDefault="00074A1A" w:rsidP="000E548F">
      <w:pPr>
        <w:pStyle w:val="ListParagraph"/>
        <w:ind w:left="0"/>
        <w:rPr>
          <w:b/>
        </w:rPr>
      </w:pPr>
      <w:r w:rsidRPr="00074A1A">
        <w:rPr>
          <w:noProof/>
          <w:lang w:eastAsia="en-AU"/>
        </w:rPr>
        <w:lastRenderedPageBreak/>
        <w:pict>
          <v:oval id="_x0000_s1074" style="position:absolute;margin-left:265.5pt;margin-top:620.85pt;width:44.6pt;height:21.55pt;z-index:251836416" strokecolor="red" strokeweight="2pt">
            <v:fill opacity="1311f"/>
          </v:oval>
        </w:pict>
      </w:r>
      <w:r w:rsidR="00A67C35">
        <w:rPr>
          <w:b/>
          <w:noProof/>
          <w:lang w:val="en-US"/>
        </w:rPr>
        <w:drawing>
          <wp:inline distT="0" distB="0" distL="0" distR="0">
            <wp:extent cx="4162425" cy="8020050"/>
            <wp:effectExtent l="171450" t="133350" r="371475" b="304800"/>
            <wp:docPr id="15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cstate="print"/>
                    <a:srcRect/>
                    <a:stretch>
                      <a:fillRect/>
                    </a:stretch>
                  </pic:blipFill>
                  <pic:spPr bwMode="auto">
                    <a:xfrm>
                      <a:off x="0" y="0"/>
                      <a:ext cx="4162425" cy="8020050"/>
                    </a:xfrm>
                    <a:prstGeom prst="rect">
                      <a:avLst/>
                    </a:prstGeom>
                    <a:ln>
                      <a:noFill/>
                    </a:ln>
                    <a:effectLst>
                      <a:outerShdw blurRad="292100" dist="139700" dir="2700000" algn="tl" rotWithShape="0">
                        <a:srgbClr val="333333">
                          <a:alpha val="65000"/>
                        </a:srgbClr>
                      </a:outerShdw>
                    </a:effectLst>
                  </pic:spPr>
                </pic:pic>
              </a:graphicData>
            </a:graphic>
          </wp:inline>
        </w:drawing>
      </w:r>
    </w:p>
    <w:p w:rsidR="00B70440" w:rsidRDefault="000E548F" w:rsidP="00AE1A97">
      <w:r w:rsidRPr="0083519D">
        <w:rPr>
          <w:b/>
        </w:rPr>
        <w:t>N</w:t>
      </w:r>
      <w:r w:rsidR="002D1FF2">
        <w:rPr>
          <w:b/>
        </w:rPr>
        <w:t>B</w:t>
      </w:r>
      <w:r w:rsidRPr="0083519D">
        <w:t xml:space="preserve">: All fields marked with a red </w:t>
      </w:r>
      <w:r w:rsidR="002D1FF2">
        <w:t>asterisk</w:t>
      </w:r>
      <w:r w:rsidRPr="0083519D">
        <w:t xml:space="preserve"> (</w:t>
      </w:r>
      <w:r w:rsidRPr="0083519D">
        <w:rPr>
          <w:color w:val="FF0000"/>
        </w:rPr>
        <w:t>*</w:t>
      </w:r>
      <w:r w:rsidRPr="0083519D">
        <w:t xml:space="preserve">) </w:t>
      </w:r>
      <w:r w:rsidR="002D1FF2">
        <w:t>are mandatory</w:t>
      </w:r>
      <w:r w:rsidRPr="0083519D">
        <w:t>.</w:t>
      </w:r>
    </w:p>
    <w:p w:rsidR="003376A4" w:rsidRDefault="003376A4" w:rsidP="003376A4">
      <w:bookmarkStart w:id="67" w:name="_Toc446576127"/>
      <w:r w:rsidRPr="00DF31EF">
        <w:rPr>
          <w:rStyle w:val="Heading1Char"/>
        </w:rPr>
        <w:lastRenderedPageBreak/>
        <w:t>Participant Groups</w:t>
      </w:r>
      <w:bookmarkEnd w:id="67"/>
      <w:r>
        <w:t xml:space="preserve"> </w:t>
      </w:r>
      <w:r w:rsidR="00074A1A">
        <w:pict>
          <v:rect id="_x0000_i1034" style="width:0;height:1.5pt" o:hralign="center" o:hrstd="t" o:hr="t" fillcolor="#a0a0a0" stroked="f"/>
        </w:pict>
      </w:r>
    </w:p>
    <w:p w:rsidR="006521EB" w:rsidRDefault="006521EB" w:rsidP="003376A4">
      <w:pPr>
        <w:rPr>
          <w:rStyle w:val="Heading1Char"/>
          <w:rFonts w:asciiTheme="minorHAnsi" w:hAnsiTheme="minorHAnsi" w:cstheme="minorHAnsi"/>
          <w:b w:val="0"/>
          <w:color w:val="auto"/>
          <w:sz w:val="22"/>
          <w:szCs w:val="22"/>
        </w:rPr>
      </w:pPr>
      <w:r w:rsidRPr="003E31A5">
        <w:t xml:space="preserve">The </w:t>
      </w:r>
      <w:r w:rsidR="00646785" w:rsidRPr="003E31A5">
        <w:t>‘</w:t>
      </w:r>
      <w:r w:rsidRPr="003E31A5">
        <w:t>Participant Groups</w:t>
      </w:r>
      <w:r w:rsidR="00646785" w:rsidRPr="003E31A5">
        <w:t>’</w:t>
      </w:r>
      <w:r w:rsidRPr="003E31A5">
        <w:t xml:space="preserve"> feature </w:t>
      </w:r>
      <w:r w:rsidR="00EA59B3" w:rsidRPr="003E31A5">
        <w:t xml:space="preserve">in the </w:t>
      </w:r>
      <w:r w:rsidR="00646785" w:rsidRPr="003E31A5">
        <w:t xml:space="preserve">LMS </w:t>
      </w:r>
      <w:r w:rsidRPr="003E31A5">
        <w:t xml:space="preserve">allows you </w:t>
      </w:r>
      <w:r w:rsidR="009E1124" w:rsidRPr="003E31A5">
        <w:t>to group</w:t>
      </w:r>
      <w:r w:rsidR="00646785" w:rsidRPr="003E31A5">
        <w:t xml:space="preserve"> any </w:t>
      </w:r>
      <w:r w:rsidRPr="003E31A5">
        <w:t>employees</w:t>
      </w:r>
      <w:r w:rsidR="00646785" w:rsidRPr="003E31A5">
        <w:t xml:space="preserve"> </w:t>
      </w:r>
      <w:r w:rsidR="009E1124" w:rsidRPr="003E31A5">
        <w:t xml:space="preserve">within your organisation. </w:t>
      </w:r>
      <w:r w:rsidR="00646785" w:rsidRPr="003E31A5">
        <w:t>Creating groups will allow you view training reports of an entire group</w:t>
      </w:r>
      <w:r w:rsidR="009E1124" w:rsidRPr="003E31A5">
        <w:t xml:space="preserve"> of individuals (e.g. </w:t>
      </w:r>
      <w:r w:rsidR="00646785" w:rsidRPr="003E31A5">
        <w:t>managers</w:t>
      </w:r>
      <w:r w:rsidR="009E1124" w:rsidRPr="003E31A5">
        <w:t>, sales assistants or region</w:t>
      </w:r>
      <w:r w:rsidR="00646785" w:rsidRPr="003E31A5">
        <w:t>) as well as assign training in bulk to that group. From the Organisation level, you have the ability to add individual participants to groups as well as entire sub-organisations to a group.</w:t>
      </w:r>
    </w:p>
    <w:p w:rsidR="003376A4" w:rsidRPr="006521EB" w:rsidRDefault="00A1571E" w:rsidP="00DF31EF">
      <w:pPr>
        <w:pStyle w:val="Heading2"/>
      </w:pPr>
      <w:bookmarkStart w:id="68" w:name="_Toc446576128"/>
      <w:r w:rsidRPr="006521EB">
        <w:t>Add</w:t>
      </w:r>
      <w:r w:rsidR="009E1124">
        <w:t>ing</w:t>
      </w:r>
      <w:r w:rsidRPr="006521EB">
        <w:t xml:space="preserve"> a New Participant Group</w:t>
      </w:r>
      <w:r w:rsidR="006521EB">
        <w:t>:</w:t>
      </w:r>
      <w:bookmarkEnd w:id="68"/>
    </w:p>
    <w:p w:rsidR="00D2050D" w:rsidRDefault="00A1571E" w:rsidP="00A67C35">
      <w:pPr>
        <w:pStyle w:val="ListParagraph"/>
        <w:numPr>
          <w:ilvl w:val="0"/>
          <w:numId w:val="21"/>
        </w:numPr>
      </w:pPr>
      <w:r>
        <w:t xml:space="preserve">Click on </w:t>
      </w:r>
      <w:r w:rsidRPr="006521EB">
        <w:rPr>
          <w:b/>
        </w:rPr>
        <w:t>“Participants”</w:t>
      </w:r>
      <w:r w:rsidR="006521EB">
        <w:t xml:space="preserve"> in the top menu bar – a drop down menu will appear.</w:t>
      </w:r>
    </w:p>
    <w:p w:rsidR="00A1571E" w:rsidRDefault="00A1571E" w:rsidP="006703F0">
      <w:pPr>
        <w:pStyle w:val="ListParagraph"/>
        <w:numPr>
          <w:ilvl w:val="0"/>
          <w:numId w:val="21"/>
        </w:numPr>
      </w:pPr>
      <w:r>
        <w:t xml:space="preserve">Click on </w:t>
      </w:r>
      <w:r w:rsidRPr="006521EB">
        <w:rPr>
          <w:b/>
        </w:rPr>
        <w:t>“Grouping Participants</w:t>
      </w:r>
      <w:r>
        <w:t>”</w:t>
      </w:r>
      <w:r w:rsidR="006521EB">
        <w:t xml:space="preserve"> in the drop down menu.</w:t>
      </w:r>
    </w:p>
    <w:p w:rsidR="00D2050D" w:rsidRDefault="00074A1A" w:rsidP="00D2050D">
      <w:pPr>
        <w:pStyle w:val="ListParagraph"/>
      </w:pPr>
      <w:r w:rsidRPr="00074A1A">
        <w:rPr>
          <w:noProof/>
          <w:lang w:eastAsia="en-AU"/>
        </w:rPr>
        <w:pict>
          <v:oval id="_x0000_s1155" style="position:absolute;left:0;text-align:left;margin-left:163.75pt;margin-top:15.9pt;width:66.75pt;height:21pt;z-index:252055552" filled="f" strokecolor="red" strokeweight="2.25pt"/>
        </w:pict>
      </w:r>
      <w:r w:rsidRPr="00074A1A">
        <w:rPr>
          <w:noProof/>
          <w:lang w:eastAsia="en-AU"/>
        </w:rPr>
        <w:pict>
          <v:shape id="_x0000_s1154" type="#_x0000_t32" style="position:absolute;left:0;text-align:left;margin-left:224.65pt;margin-top:73.75pt;width:31.85pt;height:0;flip:x;z-index:252054528" o:connectortype="straight" strokecolor="red" strokeweight="3pt">
            <v:stroke endarrow="block"/>
          </v:shape>
        </w:pict>
      </w:r>
      <w:r w:rsidR="00A67C35" w:rsidRPr="00A67C35">
        <w:rPr>
          <w:noProof/>
          <w:lang w:val="en-US"/>
        </w:rPr>
        <w:drawing>
          <wp:inline distT="0" distB="0" distL="0" distR="0">
            <wp:extent cx="5124450" cy="1209675"/>
            <wp:effectExtent l="171450" t="133350" r="361950" b="314325"/>
            <wp:docPr id="1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a:stretch>
                      <a:fillRect/>
                    </a:stretch>
                  </pic:blipFill>
                  <pic:spPr bwMode="auto">
                    <a:xfrm>
                      <a:off x="0" y="0"/>
                      <a:ext cx="5124450" cy="1209675"/>
                    </a:xfrm>
                    <a:prstGeom prst="rect">
                      <a:avLst/>
                    </a:prstGeom>
                    <a:ln>
                      <a:noFill/>
                    </a:ln>
                    <a:effectLst>
                      <a:outerShdw blurRad="292100" dist="139700" dir="2700000" algn="tl" rotWithShape="0">
                        <a:srgbClr val="333333">
                          <a:alpha val="65000"/>
                        </a:srgbClr>
                      </a:outerShdw>
                    </a:effectLst>
                  </pic:spPr>
                </pic:pic>
              </a:graphicData>
            </a:graphic>
          </wp:inline>
        </w:drawing>
      </w:r>
    </w:p>
    <w:p w:rsidR="00A1571E" w:rsidRDefault="00A1571E" w:rsidP="006703F0">
      <w:pPr>
        <w:pStyle w:val="ListParagraph"/>
        <w:numPr>
          <w:ilvl w:val="0"/>
          <w:numId w:val="21"/>
        </w:numPr>
      </w:pPr>
      <w:r>
        <w:t xml:space="preserve">Click on </w:t>
      </w:r>
      <w:r w:rsidRPr="006521EB">
        <w:rPr>
          <w:b/>
        </w:rPr>
        <w:t>“Add a New Group”</w:t>
      </w:r>
      <w:r w:rsidR="006521EB">
        <w:t>.</w:t>
      </w:r>
    </w:p>
    <w:p w:rsidR="00A1571E" w:rsidRDefault="00074A1A" w:rsidP="00A1571E">
      <w:pPr>
        <w:pStyle w:val="ListParagraph"/>
      </w:pPr>
      <w:r w:rsidRPr="00074A1A">
        <w:rPr>
          <w:noProof/>
          <w:lang w:eastAsia="en-AU"/>
        </w:rPr>
        <w:pict>
          <v:oval id="_x0000_s1090" style="position:absolute;left:0;text-align:left;margin-left:53.25pt;margin-top:33.05pt;width:67.5pt;height:17.25pt;z-index:251944960" filled="f" strokecolor="red" strokeweight="2.25pt"/>
        </w:pict>
      </w:r>
      <w:r w:rsidR="00A67C35">
        <w:rPr>
          <w:noProof/>
          <w:lang w:val="en-US"/>
        </w:rPr>
        <w:drawing>
          <wp:inline distT="0" distB="0" distL="0" distR="0">
            <wp:extent cx="5731510" cy="1055659"/>
            <wp:effectExtent l="171450" t="133350" r="364490" b="296891"/>
            <wp:docPr id="15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cstate="print"/>
                    <a:srcRect/>
                    <a:stretch>
                      <a:fillRect/>
                    </a:stretch>
                  </pic:blipFill>
                  <pic:spPr bwMode="auto">
                    <a:xfrm>
                      <a:off x="0" y="0"/>
                      <a:ext cx="5731510" cy="1055659"/>
                    </a:xfrm>
                    <a:prstGeom prst="rect">
                      <a:avLst/>
                    </a:prstGeom>
                    <a:ln>
                      <a:noFill/>
                    </a:ln>
                    <a:effectLst>
                      <a:outerShdw blurRad="292100" dist="139700" dir="2700000" algn="tl" rotWithShape="0">
                        <a:srgbClr val="333333">
                          <a:alpha val="65000"/>
                        </a:srgbClr>
                      </a:outerShdw>
                    </a:effectLst>
                  </pic:spPr>
                </pic:pic>
              </a:graphicData>
            </a:graphic>
          </wp:inline>
        </w:drawing>
      </w:r>
    </w:p>
    <w:p w:rsidR="00A1571E" w:rsidRDefault="009E1124" w:rsidP="006703F0">
      <w:pPr>
        <w:pStyle w:val="ListParagraph"/>
        <w:numPr>
          <w:ilvl w:val="0"/>
          <w:numId w:val="21"/>
        </w:numPr>
      </w:pPr>
      <w:r>
        <w:t>Enter</w:t>
      </w:r>
      <w:r w:rsidR="00A1571E">
        <w:t xml:space="preserve"> a name for the participant group</w:t>
      </w:r>
      <w:r w:rsidR="008F4681">
        <w:t xml:space="preserve"> and fill in the</w:t>
      </w:r>
      <w:r>
        <w:t xml:space="preserve"> remaining</w:t>
      </w:r>
      <w:r w:rsidR="008F4681">
        <w:t xml:space="preserve"> details.</w:t>
      </w:r>
    </w:p>
    <w:p w:rsidR="008F4681" w:rsidRDefault="00074A1A" w:rsidP="008F4681">
      <w:pPr>
        <w:pStyle w:val="ListParagraph"/>
      </w:pPr>
      <w:r w:rsidRPr="00074A1A">
        <w:rPr>
          <w:noProof/>
          <w:lang w:eastAsia="en-AU"/>
        </w:rPr>
        <w:lastRenderedPageBreak/>
        <w:pict>
          <v:shape id="_x0000_s1196" type="#_x0000_t32" style="position:absolute;left:0;text-align:left;margin-left:327.3pt;margin-top:246.9pt;width:49.8pt;height:11.4pt;flip:x y;z-index:252086272" o:connectortype="straight" strokecolor="red">
            <v:stroke endarrow="block"/>
          </v:shape>
        </w:pict>
      </w:r>
      <w:r w:rsidRPr="00074A1A">
        <w:rPr>
          <w:noProof/>
          <w:lang w:eastAsia="en-AU"/>
        </w:rPr>
        <w:pict>
          <v:shape id="_x0000_s1197" type="#_x0000_t32" style="position:absolute;left:0;text-align:left;margin-left:327.3pt;margin-top:270.6pt;width:49.8pt;height:6pt;flip:x;z-index:252087296" o:connectortype="straight" strokecolor="red">
            <v:stroke endarrow="block"/>
          </v:shape>
        </w:pict>
      </w:r>
      <w:r w:rsidRPr="00074A1A">
        <w:rPr>
          <w:noProof/>
          <w:lang w:eastAsia="en-AU"/>
        </w:rPr>
        <w:pict>
          <v:shape id="_x0000_s1194" type="#_x0000_t32" style="position:absolute;left:0;text-align:left;margin-left:327.3pt;margin-top:212pt;width:41.55pt;height:5.35pt;flip:x y;z-index:252084224" o:connectortype="straight" strokecolor="red">
            <v:stroke endarrow="block"/>
          </v:shape>
        </w:pict>
      </w:r>
      <w:r w:rsidRPr="00074A1A">
        <w:rPr>
          <w:noProof/>
          <w:lang w:eastAsia="en-AU"/>
        </w:rPr>
        <w:pict>
          <v:shape id="_x0000_s1193" type="#_x0000_t32" style="position:absolute;left:0;text-align:left;margin-left:327.3pt;margin-top:171.35pt;width:49.8pt;height:5.1pt;flip:x y;z-index:252083200" o:connectortype="straight" strokecolor="red">
            <v:stroke endarrow="block"/>
          </v:shape>
        </w:pict>
      </w:r>
      <w:r w:rsidRPr="00074A1A">
        <w:rPr>
          <w:noProof/>
          <w:lang w:eastAsia="en-AU"/>
        </w:rPr>
        <w:pict>
          <v:shape id="_x0000_s1192" type="#_x0000_t202" style="position:absolute;left:0;text-align:left;margin-left:378.75pt;margin-top:166.2pt;width:141.75pt;height:34.7pt;z-index:252082176;mso-width-relative:margin;mso-height-relative:margin" strokecolor="red">
            <v:textbox style="mso-next-textbox:#_x0000_s1192">
              <w:txbxContent>
                <w:p w:rsidR="00F65FF3" w:rsidRPr="009E1124" w:rsidRDefault="00F65FF3" w:rsidP="008F4681">
                  <w:pPr>
                    <w:rPr>
                      <w:color w:val="FF0000"/>
                      <w:sz w:val="20"/>
                    </w:rPr>
                  </w:pPr>
                  <w:r w:rsidRPr="009E1124">
                    <w:rPr>
                      <w:color w:val="FF0000"/>
                      <w:sz w:val="20"/>
                    </w:rPr>
                    <w:t xml:space="preserve">Ensure ‘Auto-Add new Participants’ </w:t>
                  </w:r>
                  <w:r>
                    <w:rPr>
                      <w:color w:val="FF0000"/>
                      <w:sz w:val="20"/>
                    </w:rPr>
                    <w:t xml:space="preserve">is set to Yes. </w:t>
                  </w:r>
                </w:p>
              </w:txbxContent>
            </v:textbox>
          </v:shape>
        </w:pict>
      </w:r>
      <w:r w:rsidRPr="00074A1A">
        <w:rPr>
          <w:noProof/>
          <w:lang w:eastAsia="en-AU"/>
        </w:rPr>
        <w:pict>
          <v:shape id="_x0000_s1372" type="#_x0000_t202" style="position:absolute;left:0;text-align:left;margin-left:368.85pt;margin-top:207.6pt;width:137.4pt;height:32.7pt;z-index:252187648;mso-width-relative:margin;mso-height-relative:margin" strokecolor="red">
            <v:textbox style="mso-next-textbox:#_x0000_s1372">
              <w:txbxContent>
                <w:p w:rsidR="00F65FF3" w:rsidRPr="00191B59" w:rsidRDefault="00F65FF3" w:rsidP="00A67C35">
                  <w:pPr>
                    <w:rPr>
                      <w:color w:val="FF0000"/>
                      <w:sz w:val="20"/>
                    </w:rPr>
                  </w:pPr>
                  <w:r>
                    <w:rPr>
                      <w:color w:val="FF0000"/>
                      <w:sz w:val="20"/>
                    </w:rPr>
                    <w:t>Ensure</w:t>
                  </w:r>
                  <w:r w:rsidRPr="009E1124">
                    <w:rPr>
                      <w:color w:val="FF0000"/>
                      <w:sz w:val="20"/>
                    </w:rPr>
                    <w:t xml:space="preserve"> ‘Participants can Join/Leave’ is set to No.</w:t>
                  </w:r>
                </w:p>
              </w:txbxContent>
            </v:textbox>
          </v:shape>
        </w:pict>
      </w:r>
      <w:r w:rsidRPr="00074A1A">
        <w:rPr>
          <w:noProof/>
          <w:lang w:eastAsia="en-AU"/>
        </w:rPr>
        <w:pict>
          <v:shape id="_x0000_s1195" type="#_x0000_t202" style="position:absolute;left:0;text-align:left;margin-left:377.1pt;margin-top:246.9pt;width:137.4pt;height:49.2pt;z-index:252085248;mso-width-relative:margin;mso-height-relative:margin" strokecolor="red">
            <v:textbox style="mso-next-textbox:#_x0000_s1195">
              <w:txbxContent>
                <w:p w:rsidR="00F65FF3" w:rsidRPr="00191B59" w:rsidRDefault="00F65FF3" w:rsidP="008F4681">
                  <w:pPr>
                    <w:rPr>
                      <w:color w:val="FF0000"/>
                      <w:sz w:val="20"/>
                    </w:rPr>
                  </w:pPr>
                  <w:r w:rsidRPr="00191B59">
                    <w:rPr>
                      <w:color w:val="FF0000"/>
                      <w:sz w:val="20"/>
                    </w:rPr>
                    <w:t>Ensure ‘Include in Reports’ and ‘</w:t>
                  </w:r>
                  <w:proofErr w:type="gramStart"/>
                  <w:r w:rsidRPr="00191B59">
                    <w:rPr>
                      <w:color w:val="FF0000"/>
                      <w:sz w:val="20"/>
                    </w:rPr>
                    <w:t>Include</w:t>
                  </w:r>
                  <w:proofErr w:type="gramEnd"/>
                  <w:r w:rsidRPr="00191B59">
                    <w:rPr>
                      <w:color w:val="FF0000"/>
                      <w:sz w:val="20"/>
                    </w:rPr>
                    <w:t xml:space="preserve"> in Totals’ is set to Yes.</w:t>
                  </w:r>
                </w:p>
              </w:txbxContent>
            </v:textbox>
          </v:shape>
        </w:pict>
      </w:r>
      <w:r w:rsidRPr="00074A1A">
        <w:rPr>
          <w:noProof/>
          <w:lang w:eastAsia="en-AU"/>
        </w:rPr>
        <w:pict>
          <v:shape id="_x0000_s1191" type="#_x0000_t32" style="position:absolute;left:0;text-align:left;margin-left:313.1pt;margin-top:61.7pt;width:25.15pt;height:44.7pt;flip:x;z-index:252081152" o:connectortype="straight" strokecolor="red">
            <v:stroke endarrow="block"/>
          </v:shape>
        </w:pict>
      </w:r>
      <w:r w:rsidRPr="00074A1A">
        <w:rPr>
          <w:noProof/>
          <w:lang w:eastAsia="en-AU"/>
        </w:rPr>
        <w:pict>
          <v:shape id="_x0000_s1190" type="#_x0000_t202" style="position:absolute;left:0;text-align:left;margin-left:338.25pt;margin-top:46.35pt;width:182.25pt;height:20.25pt;z-index:252080128;mso-width-relative:margin;mso-height-relative:margin" strokecolor="red">
            <v:textbox style="mso-next-textbox:#_x0000_s1190">
              <w:txbxContent>
                <w:p w:rsidR="00F65FF3" w:rsidRPr="009E1124" w:rsidRDefault="00F65FF3" w:rsidP="008F4681">
                  <w:pPr>
                    <w:rPr>
                      <w:color w:val="FF0000"/>
                      <w:sz w:val="20"/>
                    </w:rPr>
                  </w:pPr>
                  <w:r>
                    <w:rPr>
                      <w:color w:val="FF0000"/>
                      <w:sz w:val="20"/>
                    </w:rPr>
                    <w:t>Enter</w:t>
                  </w:r>
                  <w:r w:rsidRPr="009E1124">
                    <w:rPr>
                      <w:color w:val="FF0000"/>
                      <w:sz w:val="20"/>
                    </w:rPr>
                    <w:t xml:space="preserve"> a name for the participant group.</w:t>
                  </w:r>
                </w:p>
              </w:txbxContent>
            </v:textbox>
          </v:shape>
        </w:pict>
      </w:r>
      <w:r w:rsidRPr="00074A1A">
        <w:rPr>
          <w:noProof/>
          <w:lang w:eastAsia="en-AU"/>
        </w:rPr>
        <w:pict>
          <v:group id="_x0000_s1091" style="position:absolute;left:0;text-align:left;margin-left:361.5pt;margin-top:125.85pt;width:159pt;height:34.7pt;z-index:251951104" coordorigin="8670,10140" coordsize="3180,630">
            <v:shape id="_x0000_s1092" type="#_x0000_t202" style="position:absolute;left:9015;top:10140;width:2835;height:630;mso-width-relative:margin;mso-height-relative:margin" strokecolor="red">
              <v:textbox style="mso-next-textbox:#_x0000_s1092">
                <w:txbxContent>
                  <w:p w:rsidR="00F65FF3" w:rsidRPr="009E1124" w:rsidRDefault="00F65FF3" w:rsidP="008F4681">
                    <w:pPr>
                      <w:rPr>
                        <w:color w:val="FF0000"/>
                        <w:sz w:val="20"/>
                      </w:rPr>
                    </w:pPr>
                    <w:r w:rsidRPr="009E1124">
                      <w:rPr>
                        <w:color w:val="FF0000"/>
                        <w:sz w:val="20"/>
                      </w:rPr>
                      <w:t xml:space="preserve">Select </w:t>
                    </w:r>
                    <w:r>
                      <w:rPr>
                        <w:color w:val="FF0000"/>
                        <w:sz w:val="20"/>
                      </w:rPr>
                      <w:t xml:space="preserve">the </w:t>
                    </w:r>
                    <w:r w:rsidRPr="009E1124">
                      <w:rPr>
                        <w:color w:val="FF0000"/>
                        <w:sz w:val="20"/>
                      </w:rPr>
                      <w:t>Organisation</w:t>
                    </w:r>
                    <w:r>
                      <w:rPr>
                        <w:color w:val="FF0000"/>
                        <w:sz w:val="20"/>
                      </w:rPr>
                      <w:t>.</w:t>
                    </w:r>
                  </w:p>
                </w:txbxContent>
              </v:textbox>
            </v:shape>
            <v:shape id="_x0000_s1093" type="#_x0000_t32" style="position:absolute;left:8670;top:10440;width:345;height:0;flip:x" o:connectortype="straight" strokecolor="red">
              <v:stroke endarrow="block"/>
            </v:shape>
          </v:group>
        </w:pict>
      </w:r>
      <w:r w:rsidR="00A67C35">
        <w:rPr>
          <w:noProof/>
          <w:lang w:val="en-US"/>
        </w:rPr>
        <w:drawing>
          <wp:inline distT="0" distB="0" distL="0" distR="0">
            <wp:extent cx="4823002" cy="4162425"/>
            <wp:effectExtent l="171450" t="133350" r="358598" b="314325"/>
            <wp:docPr id="15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cstate="print"/>
                    <a:srcRect/>
                    <a:stretch>
                      <a:fillRect/>
                    </a:stretch>
                  </pic:blipFill>
                  <pic:spPr bwMode="auto">
                    <a:xfrm>
                      <a:off x="0" y="0"/>
                      <a:ext cx="4825954" cy="4164973"/>
                    </a:xfrm>
                    <a:prstGeom prst="rect">
                      <a:avLst/>
                    </a:prstGeom>
                    <a:ln>
                      <a:noFill/>
                    </a:ln>
                    <a:effectLst>
                      <a:outerShdw blurRad="292100" dist="139700" dir="2700000" algn="tl" rotWithShape="0">
                        <a:srgbClr val="333333">
                          <a:alpha val="65000"/>
                        </a:srgbClr>
                      </a:outerShdw>
                    </a:effectLst>
                  </pic:spPr>
                </pic:pic>
              </a:graphicData>
            </a:graphic>
          </wp:inline>
        </w:drawing>
      </w:r>
    </w:p>
    <w:p w:rsidR="008F4681" w:rsidRDefault="00AE4F8E" w:rsidP="006703F0">
      <w:pPr>
        <w:pStyle w:val="ListParagraph"/>
        <w:numPr>
          <w:ilvl w:val="0"/>
          <w:numId w:val="21"/>
        </w:numPr>
      </w:pPr>
      <w:r>
        <w:t xml:space="preserve">Click on </w:t>
      </w:r>
      <w:r w:rsidRPr="009E1124">
        <w:rPr>
          <w:b/>
        </w:rPr>
        <w:t>“Save”</w:t>
      </w:r>
      <w:r w:rsidR="009E1124">
        <w:t>.</w:t>
      </w:r>
    </w:p>
    <w:p w:rsidR="00AE4F8E" w:rsidRDefault="00AE4F8E" w:rsidP="00AE4F8E"/>
    <w:p w:rsidR="00AE4F8E" w:rsidRPr="00191B59" w:rsidRDefault="00191B59" w:rsidP="00DF31EF">
      <w:pPr>
        <w:pStyle w:val="Heading2"/>
      </w:pPr>
      <w:bookmarkStart w:id="69" w:name="_Toc446576129"/>
      <w:r>
        <w:t>A</w:t>
      </w:r>
      <w:r w:rsidR="00AE4F8E" w:rsidRPr="00191B59">
        <w:t>dd</w:t>
      </w:r>
      <w:r>
        <w:t>ing P</w:t>
      </w:r>
      <w:r w:rsidR="00AE4F8E" w:rsidRPr="00191B59">
        <w:t xml:space="preserve">articipants </w:t>
      </w:r>
      <w:r>
        <w:t>to a Participant G</w:t>
      </w:r>
      <w:r w:rsidR="00AE4F8E" w:rsidRPr="00191B59">
        <w:t>roup</w:t>
      </w:r>
      <w:r>
        <w:t>:</w:t>
      </w:r>
      <w:bookmarkEnd w:id="69"/>
    </w:p>
    <w:p w:rsidR="00E21F44" w:rsidRDefault="00191B59" w:rsidP="00AE4F8E">
      <w:r>
        <w:t>W</w:t>
      </w:r>
      <w:r w:rsidR="00E21F44">
        <w:t xml:space="preserve">hen </w:t>
      </w:r>
      <w:r w:rsidR="008836FA">
        <w:t>adding a Assigned Group (sub-org</w:t>
      </w:r>
      <w:proofErr w:type="gramStart"/>
      <w:r w:rsidR="008836FA">
        <w:t xml:space="preserve">) </w:t>
      </w:r>
      <w:r w:rsidR="00E21F44">
        <w:t xml:space="preserve"> </w:t>
      </w:r>
      <w:r w:rsidR="008836FA">
        <w:t>to</w:t>
      </w:r>
      <w:proofErr w:type="gramEnd"/>
      <w:r w:rsidR="008836FA">
        <w:t xml:space="preserve"> a participant group participants that you enter into the system that associated with that assigned group (sub-org) will automatical</w:t>
      </w:r>
      <w:r w:rsidR="00E21F44">
        <w:t xml:space="preserve">ly </w:t>
      </w:r>
      <w:r w:rsidR="008836FA">
        <w:t xml:space="preserve">be </w:t>
      </w:r>
      <w:r w:rsidR="00E21F44">
        <w:t>add</w:t>
      </w:r>
      <w:r w:rsidR="008836FA">
        <w:t xml:space="preserve">ed </w:t>
      </w:r>
      <w:r w:rsidR="00E21F44">
        <w:t>to the Participant Group.</w:t>
      </w:r>
    </w:p>
    <w:p w:rsidR="00E21F44" w:rsidRDefault="00E21F44" w:rsidP="00AE4F8E">
      <w:r>
        <w:t xml:space="preserve">You will however need to add Participants into the Store Managers, Sales Assistant, Head office Managers, Head Office Non Managers and All Store </w:t>
      </w:r>
      <w:r w:rsidR="00F212A5">
        <w:t>Employees</w:t>
      </w:r>
      <w:r w:rsidR="00191B59">
        <w:t xml:space="preserve"> groups</w:t>
      </w:r>
      <w:r>
        <w:t>. To do this</w:t>
      </w:r>
      <w:r w:rsidR="00213EEA">
        <w:t>,</w:t>
      </w:r>
      <w:r>
        <w:t xml:space="preserve"> please </w:t>
      </w:r>
      <w:r w:rsidR="00191B59">
        <w:t>follow the below steps:</w:t>
      </w:r>
    </w:p>
    <w:p w:rsidR="00D2050D" w:rsidRDefault="00E21F44" w:rsidP="006648C2">
      <w:pPr>
        <w:pStyle w:val="ListParagraph"/>
        <w:numPr>
          <w:ilvl w:val="0"/>
          <w:numId w:val="22"/>
        </w:numPr>
      </w:pPr>
      <w:r>
        <w:t xml:space="preserve">Click on </w:t>
      </w:r>
      <w:r w:rsidRPr="00191B59">
        <w:rPr>
          <w:b/>
        </w:rPr>
        <w:t>“Participants”</w:t>
      </w:r>
      <w:r w:rsidR="00191B59">
        <w:t xml:space="preserve"> in the top menu bar – a drop down menu will appear.</w:t>
      </w:r>
    </w:p>
    <w:p w:rsidR="00E21F44" w:rsidRDefault="00E21F44" w:rsidP="006703F0">
      <w:pPr>
        <w:pStyle w:val="ListParagraph"/>
        <w:numPr>
          <w:ilvl w:val="0"/>
          <w:numId w:val="22"/>
        </w:numPr>
      </w:pPr>
      <w:r>
        <w:t xml:space="preserve">Click on </w:t>
      </w:r>
      <w:r w:rsidRPr="00191B59">
        <w:rPr>
          <w:b/>
        </w:rPr>
        <w:t>“Grouping Participants”</w:t>
      </w:r>
      <w:r w:rsidR="00191B59">
        <w:t xml:space="preserve"> in the drop down menu.</w:t>
      </w:r>
    </w:p>
    <w:p w:rsidR="00D2050D" w:rsidRDefault="00074A1A" w:rsidP="00D2050D">
      <w:pPr>
        <w:pStyle w:val="ListParagraph"/>
      </w:pPr>
      <w:r w:rsidRPr="00074A1A">
        <w:rPr>
          <w:noProof/>
          <w:lang w:eastAsia="en-AU"/>
        </w:rPr>
        <w:pict>
          <v:shape id="_x0000_s1157" type="#_x0000_t32" style="position:absolute;left:0;text-align:left;margin-left:223.9pt;margin-top:73.75pt;width:31.85pt;height:0;flip:x;z-index:252057600;mso-position-horizontal-relative:text;mso-position-vertical-relative:text" o:connectortype="straight" strokecolor="red" strokeweight="3pt">
            <v:stroke endarrow="block"/>
          </v:shape>
        </w:pict>
      </w:r>
      <w:r w:rsidRPr="00074A1A">
        <w:rPr>
          <w:noProof/>
          <w:lang w:eastAsia="en-AU"/>
        </w:rPr>
        <w:pict>
          <v:oval id="_x0000_s1156" style="position:absolute;left:0;text-align:left;margin-left:167.5pt;margin-top:15.25pt;width:66.75pt;height:21pt;z-index:252056576" filled="f" strokecolor="red" strokeweight="2.25pt"/>
        </w:pict>
      </w:r>
      <w:r w:rsidR="006648C2" w:rsidRPr="006648C2">
        <w:rPr>
          <w:noProof/>
          <w:lang w:val="en-US"/>
        </w:rPr>
        <w:drawing>
          <wp:inline distT="0" distB="0" distL="0" distR="0">
            <wp:extent cx="5124450" cy="1209675"/>
            <wp:effectExtent l="171450" t="133350" r="361950" b="314325"/>
            <wp:docPr id="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a:stretch>
                      <a:fillRect/>
                    </a:stretch>
                  </pic:blipFill>
                  <pic:spPr bwMode="auto">
                    <a:xfrm>
                      <a:off x="0" y="0"/>
                      <a:ext cx="5124450" cy="1209675"/>
                    </a:xfrm>
                    <a:prstGeom prst="rect">
                      <a:avLst/>
                    </a:prstGeom>
                    <a:ln>
                      <a:noFill/>
                    </a:ln>
                    <a:effectLst>
                      <a:outerShdw blurRad="292100" dist="139700" dir="2700000" algn="tl" rotWithShape="0">
                        <a:srgbClr val="333333">
                          <a:alpha val="65000"/>
                        </a:srgbClr>
                      </a:outerShdw>
                    </a:effectLst>
                  </pic:spPr>
                </pic:pic>
              </a:graphicData>
            </a:graphic>
          </wp:inline>
        </w:drawing>
      </w:r>
    </w:p>
    <w:p w:rsidR="00E21F44" w:rsidRDefault="00191B59" w:rsidP="006703F0">
      <w:pPr>
        <w:pStyle w:val="ListParagraph"/>
        <w:numPr>
          <w:ilvl w:val="0"/>
          <w:numId w:val="22"/>
        </w:numPr>
      </w:pPr>
      <w:r>
        <w:lastRenderedPageBreak/>
        <w:t>A list of participant groups will appear – locate</w:t>
      </w:r>
      <w:r w:rsidR="00E21F44">
        <w:t xml:space="preserve"> the group and click on the Add icon </w:t>
      </w:r>
      <w:r w:rsidR="00E21F44">
        <w:rPr>
          <w:noProof/>
          <w:lang w:val="en-US"/>
        </w:rPr>
        <w:drawing>
          <wp:inline distT="0" distB="0" distL="0" distR="0">
            <wp:extent cx="219075" cy="180975"/>
            <wp:effectExtent l="19050" t="0" r="9525"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219075" cy="180975"/>
                    </a:xfrm>
                    <a:prstGeom prst="rect">
                      <a:avLst/>
                    </a:prstGeom>
                    <a:noFill/>
                    <a:ln w="9525">
                      <a:noFill/>
                      <a:miter lim="800000"/>
                      <a:headEnd/>
                      <a:tailEnd/>
                    </a:ln>
                  </pic:spPr>
                </pic:pic>
              </a:graphicData>
            </a:graphic>
          </wp:inline>
        </w:drawing>
      </w:r>
    </w:p>
    <w:p w:rsidR="00E21F44" w:rsidRDefault="00074A1A" w:rsidP="00E21F44">
      <w:pPr>
        <w:pStyle w:val="ListParagraph"/>
      </w:pPr>
      <w:r w:rsidRPr="00074A1A">
        <w:rPr>
          <w:noProof/>
          <w:lang w:eastAsia="en-AU"/>
        </w:rPr>
        <w:pict>
          <v:oval id="_x0000_s1094" style="position:absolute;left:0;text-align:left;margin-left:66.75pt;margin-top:18.95pt;width:8.25pt;height:11.95pt;z-index:251959296;mso-position-horizontal-relative:text;mso-position-vertical-relative:text" strokecolor="red" strokeweight="2pt">
            <v:fill opacity="1311f"/>
          </v:oval>
        </w:pict>
      </w:r>
      <w:r w:rsidR="004E21F4">
        <w:rPr>
          <w:noProof/>
          <w:lang w:val="en-US"/>
        </w:rPr>
        <w:drawing>
          <wp:inline distT="0" distB="0" distL="0" distR="0">
            <wp:extent cx="5731510" cy="239513"/>
            <wp:effectExtent l="152400" t="133350" r="364490" b="312937"/>
            <wp:docPr id="19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cstate="print"/>
                    <a:srcRect/>
                    <a:stretch>
                      <a:fillRect/>
                    </a:stretch>
                  </pic:blipFill>
                  <pic:spPr bwMode="auto">
                    <a:xfrm>
                      <a:off x="0" y="0"/>
                      <a:ext cx="5731510" cy="239513"/>
                    </a:xfrm>
                    <a:prstGeom prst="rect">
                      <a:avLst/>
                    </a:prstGeom>
                    <a:ln>
                      <a:noFill/>
                    </a:ln>
                    <a:effectLst>
                      <a:outerShdw blurRad="292100" dist="139700" dir="2700000" algn="tl" rotWithShape="0">
                        <a:srgbClr val="333333">
                          <a:alpha val="65000"/>
                        </a:srgbClr>
                      </a:outerShdw>
                    </a:effectLst>
                  </pic:spPr>
                </pic:pic>
              </a:graphicData>
            </a:graphic>
          </wp:inline>
        </w:drawing>
      </w:r>
    </w:p>
    <w:p w:rsidR="00D2050D" w:rsidRDefault="00D2050D" w:rsidP="006703F0">
      <w:pPr>
        <w:pStyle w:val="ListParagraph"/>
        <w:numPr>
          <w:ilvl w:val="0"/>
          <w:numId w:val="22"/>
        </w:numPr>
      </w:pPr>
      <w:r>
        <w:t>Now the list of participants that are already assigned to that group will appear. Scroll down below this list and you see an Assign Users tab and Assign Groups tab.</w:t>
      </w:r>
    </w:p>
    <w:p w:rsidR="00D2050D" w:rsidRDefault="00074A1A" w:rsidP="00D2050D">
      <w:pPr>
        <w:pStyle w:val="ListParagraph"/>
      </w:pPr>
      <w:r w:rsidRPr="00074A1A">
        <w:rPr>
          <w:noProof/>
          <w:lang w:eastAsia="en-AU"/>
        </w:rPr>
        <w:pict>
          <v:oval id="_x0000_s1158" style="position:absolute;left:0;text-align:left;margin-left:55pt;margin-top:58.45pt;width:126.5pt;height:25.5pt;z-index:252058624" filled="f" strokecolor="red" strokeweight="2.25pt"/>
        </w:pict>
      </w:r>
      <w:r w:rsidR="004E21F4">
        <w:rPr>
          <w:noProof/>
          <w:lang w:val="en-US"/>
        </w:rPr>
        <w:drawing>
          <wp:inline distT="0" distB="0" distL="0" distR="0">
            <wp:extent cx="4300018" cy="3175919"/>
            <wp:effectExtent l="171450" t="133350" r="367232" b="310231"/>
            <wp:docPr id="1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cstate="print"/>
                    <a:srcRect/>
                    <a:stretch>
                      <a:fillRect/>
                    </a:stretch>
                  </pic:blipFill>
                  <pic:spPr bwMode="auto">
                    <a:xfrm>
                      <a:off x="0" y="0"/>
                      <a:ext cx="4300018" cy="3175919"/>
                    </a:xfrm>
                    <a:prstGeom prst="rect">
                      <a:avLst/>
                    </a:prstGeom>
                    <a:ln>
                      <a:noFill/>
                    </a:ln>
                    <a:effectLst>
                      <a:outerShdw blurRad="292100" dist="139700" dir="2700000" algn="tl" rotWithShape="0">
                        <a:srgbClr val="333333">
                          <a:alpha val="65000"/>
                        </a:srgbClr>
                      </a:outerShdw>
                    </a:effectLst>
                  </pic:spPr>
                </pic:pic>
              </a:graphicData>
            </a:graphic>
          </wp:inline>
        </w:drawing>
      </w:r>
    </w:p>
    <w:p w:rsidR="00D2050D" w:rsidRDefault="00D2050D" w:rsidP="006703F0">
      <w:pPr>
        <w:pStyle w:val="ListParagraph"/>
        <w:numPr>
          <w:ilvl w:val="0"/>
          <w:numId w:val="22"/>
        </w:numPr>
      </w:pPr>
      <w:r>
        <w:t xml:space="preserve">To add an individual to the group click on the </w:t>
      </w:r>
      <w:r w:rsidRPr="00D2050D">
        <w:rPr>
          <w:b/>
        </w:rPr>
        <w:t>“Assign Users”</w:t>
      </w:r>
      <w:r>
        <w:t xml:space="preserve"> tab.</w:t>
      </w:r>
    </w:p>
    <w:p w:rsidR="00D2050D" w:rsidRDefault="00074A1A" w:rsidP="00D2050D">
      <w:pPr>
        <w:pStyle w:val="ListParagraph"/>
      </w:pPr>
      <w:r w:rsidRPr="00074A1A">
        <w:rPr>
          <w:noProof/>
          <w:lang w:eastAsia="en-AU"/>
        </w:rPr>
        <w:pict>
          <v:oval id="_x0000_s1159" style="position:absolute;left:0;text-align:left;margin-left:52.75pt;margin-top:16.35pt;width:66.75pt;height:21pt;z-index:252059648" filled="f" strokecolor="red" strokeweight="2.25pt"/>
        </w:pict>
      </w:r>
      <w:r w:rsidR="004E21F4">
        <w:rPr>
          <w:noProof/>
          <w:lang w:val="en-US"/>
        </w:rPr>
        <w:drawing>
          <wp:inline distT="0" distB="0" distL="0" distR="0">
            <wp:extent cx="4887453" cy="3000375"/>
            <wp:effectExtent l="171450" t="133350" r="370347" b="314325"/>
            <wp:docPr id="19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cstate="print"/>
                    <a:srcRect/>
                    <a:stretch>
                      <a:fillRect/>
                    </a:stretch>
                  </pic:blipFill>
                  <pic:spPr bwMode="auto">
                    <a:xfrm>
                      <a:off x="0" y="0"/>
                      <a:ext cx="4892752" cy="3003628"/>
                    </a:xfrm>
                    <a:prstGeom prst="rect">
                      <a:avLst/>
                    </a:prstGeom>
                    <a:ln>
                      <a:noFill/>
                    </a:ln>
                    <a:effectLst>
                      <a:outerShdw blurRad="292100" dist="139700" dir="2700000" algn="tl" rotWithShape="0">
                        <a:srgbClr val="333333">
                          <a:alpha val="65000"/>
                        </a:srgbClr>
                      </a:outerShdw>
                    </a:effectLst>
                  </pic:spPr>
                </pic:pic>
              </a:graphicData>
            </a:graphic>
          </wp:inline>
        </w:drawing>
      </w:r>
    </w:p>
    <w:p w:rsidR="00E21F44" w:rsidRDefault="00D2050D" w:rsidP="006703F0">
      <w:pPr>
        <w:pStyle w:val="ListParagraph"/>
        <w:numPr>
          <w:ilvl w:val="0"/>
          <w:numId w:val="22"/>
        </w:numPr>
      </w:pPr>
      <w:r>
        <w:t>Locate</w:t>
      </w:r>
      <w:r w:rsidR="001D1648">
        <w:t xml:space="preserve"> </w:t>
      </w:r>
      <w:r>
        <w:t>the p</w:t>
      </w:r>
      <w:r w:rsidR="001D1648">
        <w:t xml:space="preserve">articipant </w:t>
      </w:r>
      <w:r>
        <w:t xml:space="preserve">you wish to add </w:t>
      </w:r>
      <w:r w:rsidR="001D1648">
        <w:t>and check the box</w:t>
      </w:r>
      <w:r>
        <w:t xml:space="preserve"> next to their name,</w:t>
      </w:r>
      <w:r w:rsidR="001D1648">
        <w:t xml:space="preserve"> and</w:t>
      </w:r>
      <w:r>
        <w:t xml:space="preserve"> then</w:t>
      </w:r>
      <w:r w:rsidR="001D1648">
        <w:t xml:space="preserve"> click </w:t>
      </w:r>
      <w:r w:rsidRPr="00D2050D">
        <w:rPr>
          <w:b/>
        </w:rPr>
        <w:t>“</w:t>
      </w:r>
      <w:r w:rsidR="001D1648" w:rsidRPr="00D2050D">
        <w:rPr>
          <w:b/>
        </w:rPr>
        <w:t>Assign</w:t>
      </w:r>
      <w:r w:rsidRPr="00D2050D">
        <w:rPr>
          <w:b/>
        </w:rPr>
        <w:t>”</w:t>
      </w:r>
      <w:r w:rsidR="001D1648">
        <w:t>.</w:t>
      </w:r>
    </w:p>
    <w:p w:rsidR="001D1648" w:rsidRPr="00AE4F8E" w:rsidRDefault="00074A1A" w:rsidP="001D1648">
      <w:pPr>
        <w:pStyle w:val="ListParagraph"/>
      </w:pPr>
      <w:r w:rsidRPr="00074A1A">
        <w:rPr>
          <w:noProof/>
          <w:lang w:eastAsia="en-AU"/>
        </w:rPr>
        <w:lastRenderedPageBreak/>
        <w:pict>
          <v:oval id="_x0000_s1102" style="position:absolute;left:0;text-align:left;margin-left:422.25pt;margin-top:242.6pt;width:57.75pt;height:15.7pt;z-index:251968512;mso-position-horizontal-relative:text;mso-position-vertical-relative:text" strokecolor="red" strokeweight="2pt">
            <v:fill opacity="1311f"/>
          </v:oval>
        </w:pict>
      </w:r>
      <w:r w:rsidRPr="00074A1A">
        <w:rPr>
          <w:noProof/>
          <w:lang w:eastAsia="en-AU"/>
        </w:rPr>
        <w:pict>
          <v:group id="_x0000_s1374" style="position:absolute;left:0;text-align:left;margin-left:-63pt;margin-top:77.85pt;width:142.5pt;height:84.5pt;z-index:251964672" coordorigin="105,6909" coordsize="2850,1690">
            <v:shape id="_x0000_s1097" type="#_x0000_t202" style="position:absolute;left:105;top:7239;width:2550;height:1360;mso-width-relative:margin;mso-height-relative:margin" strokecolor="red">
              <v:textbox style="mso-next-textbox:#_x0000_s1097">
                <w:txbxContent>
                  <w:p w:rsidR="00F65FF3" w:rsidRPr="00D2050D" w:rsidRDefault="00F65FF3" w:rsidP="001D1648">
                    <w:pPr>
                      <w:rPr>
                        <w:color w:val="FF0000"/>
                        <w:sz w:val="20"/>
                      </w:rPr>
                    </w:pPr>
                    <w:r>
                      <w:rPr>
                        <w:color w:val="FF0000"/>
                        <w:sz w:val="20"/>
                      </w:rPr>
                      <w:t>Click on the arrows beside the department and s</w:t>
                    </w:r>
                    <w:r w:rsidRPr="00D2050D">
                      <w:rPr>
                        <w:color w:val="FF0000"/>
                        <w:sz w:val="20"/>
                      </w:rPr>
                      <w:t>ub</w:t>
                    </w:r>
                    <w:r>
                      <w:rPr>
                        <w:color w:val="FF0000"/>
                        <w:sz w:val="20"/>
                      </w:rPr>
                      <w:t>-</w:t>
                    </w:r>
                    <w:r w:rsidRPr="00D2050D">
                      <w:rPr>
                        <w:color w:val="FF0000"/>
                        <w:sz w:val="20"/>
                      </w:rPr>
                      <w:t xml:space="preserve">orgs to </w:t>
                    </w:r>
                    <w:r>
                      <w:rPr>
                        <w:color w:val="FF0000"/>
                        <w:sz w:val="20"/>
                      </w:rPr>
                      <w:t>reveal</w:t>
                    </w:r>
                    <w:r w:rsidRPr="00D2050D">
                      <w:rPr>
                        <w:color w:val="FF0000"/>
                        <w:sz w:val="20"/>
                      </w:rPr>
                      <w:t xml:space="preserve"> a </w:t>
                    </w:r>
                    <w:r>
                      <w:rPr>
                        <w:color w:val="FF0000"/>
                        <w:sz w:val="20"/>
                      </w:rPr>
                      <w:t>list of p</w:t>
                    </w:r>
                    <w:r w:rsidRPr="00D2050D">
                      <w:rPr>
                        <w:color w:val="FF0000"/>
                        <w:sz w:val="20"/>
                      </w:rPr>
                      <w:t>articipant name</w:t>
                    </w:r>
                    <w:r>
                      <w:rPr>
                        <w:color w:val="FF0000"/>
                        <w:sz w:val="20"/>
                      </w:rPr>
                      <w:t>s.</w:t>
                    </w:r>
                  </w:p>
                </w:txbxContent>
              </v:textbox>
            </v:shape>
            <v:shape id="_x0000_s1098" type="#_x0000_t32" style="position:absolute;left:2655;top:6909;width:210;height:330;flip:y" o:connectortype="straight" strokecolor="red">
              <v:stroke endarrow="block"/>
            </v:shape>
            <v:shape id="_x0000_s1099" type="#_x0000_t32" style="position:absolute;left:2655;top:7104;width:300;height:375;flip:y" o:connectortype="straight" strokecolor="red">
              <v:stroke endarrow="block"/>
            </v:shape>
          </v:group>
        </w:pict>
      </w:r>
      <w:r w:rsidRPr="00074A1A">
        <w:rPr>
          <w:noProof/>
          <w:lang w:eastAsia="en-AU"/>
        </w:rPr>
        <w:pict>
          <v:group id="_x0000_s1373" style="position:absolute;left:0;text-align:left;margin-left:184.5pt;margin-top:135.6pt;width:334.5pt;height:50.65pt;z-index:251966976" coordorigin="4200,7479" coordsize="6690,1013">
            <v:shape id="_x0000_s1100" type="#_x0000_t202" style="position:absolute;left:8265;top:7479;width:2625;height:1013;mso-width-relative:margin;mso-height-relative:margin" strokecolor="red">
              <v:textbox style="mso-next-textbox:#_x0000_s1100">
                <w:txbxContent>
                  <w:p w:rsidR="00F65FF3" w:rsidRPr="00D2050D" w:rsidRDefault="00F65FF3" w:rsidP="001D1648">
                    <w:pPr>
                      <w:rPr>
                        <w:color w:val="FF0000"/>
                        <w:sz w:val="20"/>
                      </w:rPr>
                    </w:pPr>
                    <w:r>
                      <w:rPr>
                        <w:color w:val="FF0000"/>
                        <w:sz w:val="20"/>
                      </w:rPr>
                      <w:t>Ensure</w:t>
                    </w:r>
                    <w:r w:rsidRPr="00D2050D">
                      <w:rPr>
                        <w:color w:val="FF0000"/>
                        <w:sz w:val="20"/>
                      </w:rPr>
                      <w:t xml:space="preserve"> there is a tick beside the part</w:t>
                    </w:r>
                    <w:r>
                      <w:rPr>
                        <w:color w:val="FF0000"/>
                        <w:sz w:val="20"/>
                      </w:rPr>
                      <w:t>icipant you want to add to the g</w:t>
                    </w:r>
                    <w:r w:rsidRPr="00D2050D">
                      <w:rPr>
                        <w:color w:val="FF0000"/>
                        <w:sz w:val="20"/>
                      </w:rPr>
                      <w:t>roup.</w:t>
                    </w:r>
                  </w:p>
                </w:txbxContent>
              </v:textbox>
            </v:shape>
            <v:shape id="_x0000_s1101" type="#_x0000_t32" style="position:absolute;left:4200;top:7900;width:4065;height:0;flip:x" o:connectortype="straight" strokecolor="red">
              <v:stroke endarrow="block"/>
            </v:shape>
          </v:group>
        </w:pict>
      </w:r>
      <w:r w:rsidRPr="00074A1A">
        <w:rPr>
          <w:noProof/>
          <w:lang w:eastAsia="en-AU"/>
        </w:rPr>
        <w:pict>
          <v:shape id="_x0000_s1095" type="#_x0000_t202" style="position:absolute;left:0;text-align:left;margin-left:320.25pt;margin-top:14.1pt;width:141.75pt;height:37.3pt;z-index:251961344;mso-width-relative:margin;mso-height-relative:margin" strokecolor="red">
            <v:textbox style="mso-next-textbox:#_x0000_s1095">
              <w:txbxContent>
                <w:p w:rsidR="00F65FF3" w:rsidRPr="00D2050D" w:rsidRDefault="00F65FF3" w:rsidP="001D1648">
                  <w:pPr>
                    <w:rPr>
                      <w:color w:val="FF0000"/>
                      <w:sz w:val="20"/>
                    </w:rPr>
                  </w:pPr>
                  <w:r>
                    <w:rPr>
                      <w:color w:val="FF0000"/>
                      <w:sz w:val="20"/>
                    </w:rPr>
                    <w:t>Ensure</w:t>
                  </w:r>
                  <w:r w:rsidRPr="00D2050D">
                    <w:rPr>
                      <w:color w:val="FF0000"/>
                      <w:sz w:val="20"/>
                    </w:rPr>
                    <w:t xml:space="preserve"> you are </w:t>
                  </w:r>
                  <w:r>
                    <w:rPr>
                      <w:color w:val="FF0000"/>
                      <w:sz w:val="20"/>
                    </w:rPr>
                    <w:t>in</w:t>
                  </w:r>
                  <w:r w:rsidRPr="00D2050D">
                    <w:rPr>
                      <w:color w:val="FF0000"/>
                      <w:sz w:val="20"/>
                    </w:rPr>
                    <w:t xml:space="preserve"> the Assign Users tab.</w:t>
                  </w:r>
                </w:p>
              </w:txbxContent>
            </v:textbox>
          </v:shape>
        </w:pict>
      </w:r>
      <w:r w:rsidRPr="00074A1A">
        <w:rPr>
          <w:noProof/>
          <w:lang w:eastAsia="en-AU"/>
        </w:rPr>
        <w:pict>
          <v:shape id="_x0000_s1096" type="#_x0000_t32" style="position:absolute;left:0;text-align:left;margin-left:124.5pt;margin-top:27.6pt;width:195.75pt;height:.05pt;flip:x;z-index:251962368" o:connectortype="straight" strokecolor="red">
            <v:stroke endarrow="block"/>
          </v:shape>
        </w:pict>
      </w:r>
      <w:r w:rsidR="004E21F4">
        <w:rPr>
          <w:noProof/>
          <w:lang w:val="en-US"/>
        </w:rPr>
        <w:drawing>
          <wp:inline distT="0" distB="0" distL="0" distR="0">
            <wp:extent cx="5731510" cy="3437078"/>
            <wp:effectExtent l="171450" t="133350" r="364490" b="296722"/>
            <wp:docPr id="19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8" cstate="print"/>
                    <a:srcRect/>
                    <a:stretch>
                      <a:fillRect/>
                    </a:stretch>
                  </pic:blipFill>
                  <pic:spPr bwMode="auto">
                    <a:xfrm>
                      <a:off x="0" y="0"/>
                      <a:ext cx="5731510" cy="3437078"/>
                    </a:xfrm>
                    <a:prstGeom prst="rect">
                      <a:avLst/>
                    </a:prstGeom>
                    <a:ln>
                      <a:noFill/>
                    </a:ln>
                    <a:effectLst>
                      <a:outerShdw blurRad="292100" dist="139700" dir="2700000" algn="tl" rotWithShape="0">
                        <a:srgbClr val="333333">
                          <a:alpha val="65000"/>
                        </a:srgbClr>
                      </a:outerShdw>
                    </a:effectLst>
                  </pic:spPr>
                </pic:pic>
              </a:graphicData>
            </a:graphic>
          </wp:inline>
        </w:drawing>
      </w:r>
    </w:p>
    <w:p w:rsidR="00F212A5" w:rsidRPr="00D2050D" w:rsidRDefault="00D2050D" w:rsidP="00DF31EF">
      <w:pPr>
        <w:pStyle w:val="Heading2"/>
      </w:pPr>
      <w:bookmarkStart w:id="70" w:name="_Toc446576130"/>
      <w:r>
        <w:t>Removing Participants from a Participant G</w:t>
      </w:r>
      <w:r w:rsidR="00F212A5" w:rsidRPr="00D2050D">
        <w:t>roup</w:t>
      </w:r>
      <w:bookmarkEnd w:id="70"/>
    </w:p>
    <w:p w:rsidR="0033176E" w:rsidRDefault="0033176E" w:rsidP="0033176E">
      <w:r>
        <w:t>There is no need to remove participants from the ‘Regions’ participant groups. When a participant has been archived from the system it will automatically remove that participant from the Regions Participant Group.</w:t>
      </w:r>
    </w:p>
    <w:p w:rsidR="0033176E" w:rsidRDefault="007556B7" w:rsidP="0033176E">
      <w:r>
        <w:t>However, you will need to remove p</w:t>
      </w:r>
      <w:r w:rsidR="0033176E">
        <w:t>articipants from the Store Managers, Sales Assistant, Head office Managers, Head Office Non Managers and All Store Employees groups. To do this</w:t>
      </w:r>
      <w:r>
        <w:t>, please follow the steps below.</w:t>
      </w:r>
    </w:p>
    <w:p w:rsidR="00D81CEB" w:rsidRDefault="00704548" w:rsidP="00DF31EF">
      <w:pPr>
        <w:pStyle w:val="Heading3"/>
      </w:pPr>
      <w:bookmarkStart w:id="71" w:name="_Toc446576131"/>
      <w:r w:rsidRPr="00DF31EF">
        <w:t>Deleting</w:t>
      </w:r>
      <w:r w:rsidR="00D81CEB" w:rsidRPr="00DF31EF">
        <w:t xml:space="preserve"> a participant from the Store Managers, Sales Assistant, Head office Manage</w:t>
      </w:r>
      <w:r w:rsidRPr="00DF31EF">
        <w:t>rs, Head Office Non Managers or</w:t>
      </w:r>
      <w:r w:rsidR="00D81CEB" w:rsidRPr="00DF31EF">
        <w:t xml:space="preserve"> All Store Employees Participant group</w:t>
      </w:r>
      <w:r w:rsidRPr="00DF31EF">
        <w:t>:</w:t>
      </w:r>
      <w:bookmarkEnd w:id="71"/>
    </w:p>
    <w:p w:rsidR="003E31A5" w:rsidRDefault="003E31A5" w:rsidP="003E31A5">
      <w:pPr>
        <w:spacing w:line="240" w:lineRule="auto"/>
      </w:pPr>
    </w:p>
    <w:p w:rsidR="00D81CEB" w:rsidRPr="003E31A5" w:rsidRDefault="00D81CEB" w:rsidP="003E31A5">
      <w:pPr>
        <w:spacing w:line="240" w:lineRule="auto"/>
        <w:rPr>
          <w:b/>
          <w:bCs/>
        </w:rPr>
      </w:pPr>
      <w:r w:rsidRPr="003E31A5">
        <w:t>Once you have followed the steps</w:t>
      </w:r>
      <w:r w:rsidRPr="003E31A5">
        <w:rPr>
          <w:b/>
          <w:bCs/>
        </w:rPr>
        <w:t xml:space="preserve"> </w:t>
      </w:r>
      <w:r w:rsidRPr="003E31A5">
        <w:rPr>
          <w:bCs/>
        </w:rPr>
        <w:t xml:space="preserve">on </w:t>
      </w:r>
      <w:r w:rsidR="00704548" w:rsidRPr="003E31A5">
        <w:rPr>
          <w:bCs/>
        </w:rPr>
        <w:t>how to archive</w:t>
      </w:r>
      <w:r w:rsidRPr="003E31A5">
        <w:rPr>
          <w:bCs/>
        </w:rPr>
        <w:t xml:space="preserve"> a participant above</w:t>
      </w:r>
      <w:r w:rsidR="00704548" w:rsidRPr="003E31A5">
        <w:rPr>
          <w:bCs/>
        </w:rPr>
        <w:t>,</w:t>
      </w:r>
      <w:r w:rsidRPr="003E31A5">
        <w:rPr>
          <w:bCs/>
        </w:rPr>
        <w:t xml:space="preserve"> please follow the steps below to remove the participant from the participant group.</w:t>
      </w:r>
    </w:p>
    <w:p w:rsidR="00D81CEB" w:rsidRPr="00D81CEB" w:rsidRDefault="00D81CEB" w:rsidP="00D81CEB"/>
    <w:p w:rsidR="00D81CEB" w:rsidRDefault="00D81CEB" w:rsidP="006703F0">
      <w:pPr>
        <w:pStyle w:val="ListParagraph"/>
        <w:numPr>
          <w:ilvl w:val="0"/>
          <w:numId w:val="23"/>
        </w:numPr>
      </w:pPr>
      <w:r>
        <w:t xml:space="preserve">Click on </w:t>
      </w:r>
      <w:r w:rsidRPr="00704548">
        <w:rPr>
          <w:b/>
        </w:rPr>
        <w:t>“Participants”</w:t>
      </w:r>
      <w:r w:rsidR="00704548">
        <w:t xml:space="preserve"> in the top menu bar – a drop down menu will appear.</w:t>
      </w:r>
    </w:p>
    <w:p w:rsidR="00704548" w:rsidRDefault="00074A1A" w:rsidP="00704548">
      <w:pPr>
        <w:pStyle w:val="ListParagraph"/>
      </w:pPr>
      <w:r w:rsidRPr="00074A1A">
        <w:rPr>
          <w:noProof/>
          <w:lang w:eastAsia="en-AU"/>
        </w:rPr>
        <w:pict>
          <v:oval id="_x0000_s1160" style="position:absolute;left:0;text-align:left;margin-left:163.75pt;margin-top:14.5pt;width:66.75pt;height:21pt;z-index:252062720" filled="f" strokecolor="red" strokeweight="2.25pt"/>
        </w:pict>
      </w:r>
      <w:r w:rsidR="00C41287" w:rsidRPr="00C41287">
        <w:rPr>
          <w:noProof/>
          <w:lang w:val="en-US"/>
        </w:rPr>
        <w:drawing>
          <wp:inline distT="0" distB="0" distL="0" distR="0">
            <wp:extent cx="4914900" cy="352425"/>
            <wp:effectExtent l="171450" t="133350" r="361950" b="314325"/>
            <wp:docPr id="2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4914900" cy="352425"/>
                    </a:xfrm>
                    <a:prstGeom prst="rect">
                      <a:avLst/>
                    </a:prstGeom>
                    <a:ln>
                      <a:noFill/>
                    </a:ln>
                    <a:effectLst>
                      <a:outerShdw blurRad="292100" dist="139700" dir="2700000" algn="tl" rotWithShape="0">
                        <a:srgbClr val="333333">
                          <a:alpha val="65000"/>
                        </a:srgbClr>
                      </a:outerShdw>
                    </a:effectLst>
                  </pic:spPr>
                </pic:pic>
              </a:graphicData>
            </a:graphic>
          </wp:inline>
        </w:drawing>
      </w:r>
    </w:p>
    <w:p w:rsidR="00D81CEB" w:rsidRDefault="00D81CEB" w:rsidP="006703F0">
      <w:pPr>
        <w:pStyle w:val="ListParagraph"/>
        <w:numPr>
          <w:ilvl w:val="0"/>
          <w:numId w:val="23"/>
        </w:numPr>
      </w:pPr>
      <w:r>
        <w:t xml:space="preserve">Click on </w:t>
      </w:r>
      <w:r w:rsidRPr="00704548">
        <w:rPr>
          <w:b/>
        </w:rPr>
        <w:t>“Grouping Participants”</w:t>
      </w:r>
      <w:r w:rsidR="00704548">
        <w:t xml:space="preserve"> in the drop down menu.</w:t>
      </w:r>
    </w:p>
    <w:p w:rsidR="00704548" w:rsidRDefault="00074A1A" w:rsidP="00704548">
      <w:pPr>
        <w:pStyle w:val="ListParagraph"/>
      </w:pPr>
      <w:r w:rsidRPr="00074A1A">
        <w:rPr>
          <w:noProof/>
          <w:lang w:eastAsia="en-AU"/>
        </w:rPr>
        <w:lastRenderedPageBreak/>
        <w:pict>
          <v:shape id="_x0000_s1161" type="#_x0000_t32" style="position:absolute;left:0;text-align:left;margin-left:182.65pt;margin-top:57.2pt;width:31.85pt;height:0;flip:x;z-index:252063744;mso-position-horizontal-relative:text;mso-position-vertical-relative:text" o:connectortype="straight" strokecolor="red" strokeweight="3pt">
            <v:stroke endarrow="block"/>
          </v:shape>
        </w:pict>
      </w:r>
      <w:r w:rsidR="00C41287" w:rsidRPr="00C41287">
        <w:rPr>
          <w:noProof/>
          <w:lang w:val="en-US"/>
        </w:rPr>
        <w:drawing>
          <wp:inline distT="0" distB="0" distL="0" distR="0">
            <wp:extent cx="3676650" cy="904911"/>
            <wp:effectExtent l="171450" t="133350" r="361950" b="314289"/>
            <wp:docPr id="2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3676650" cy="904911"/>
                    </a:xfrm>
                    <a:prstGeom prst="rect">
                      <a:avLst/>
                    </a:prstGeom>
                    <a:ln>
                      <a:noFill/>
                    </a:ln>
                    <a:effectLst>
                      <a:outerShdw blurRad="292100" dist="139700" dir="2700000" algn="tl" rotWithShape="0">
                        <a:srgbClr val="333333">
                          <a:alpha val="65000"/>
                        </a:srgbClr>
                      </a:outerShdw>
                    </a:effectLst>
                  </pic:spPr>
                </pic:pic>
              </a:graphicData>
            </a:graphic>
          </wp:inline>
        </w:drawing>
      </w:r>
    </w:p>
    <w:p w:rsidR="00D81CEB" w:rsidRDefault="00D81CEB" w:rsidP="006703F0">
      <w:pPr>
        <w:pStyle w:val="ListParagraph"/>
        <w:numPr>
          <w:ilvl w:val="0"/>
          <w:numId w:val="23"/>
        </w:numPr>
      </w:pPr>
      <w:r>
        <w:t xml:space="preserve">Click on the </w:t>
      </w:r>
      <w:r w:rsidR="00704548">
        <w:t xml:space="preserve">Add </w:t>
      </w:r>
      <w:r>
        <w:t xml:space="preserve">icon </w:t>
      </w:r>
      <w:r w:rsidRPr="00017B86">
        <w:rPr>
          <w:noProof/>
          <w:lang w:val="en-US"/>
        </w:rPr>
        <w:drawing>
          <wp:inline distT="0" distB="0" distL="0" distR="0">
            <wp:extent cx="219075" cy="180975"/>
            <wp:effectExtent l="19050" t="0" r="952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219075" cy="180975"/>
                    </a:xfrm>
                    <a:prstGeom prst="rect">
                      <a:avLst/>
                    </a:prstGeom>
                    <a:noFill/>
                    <a:ln w="9525">
                      <a:noFill/>
                      <a:miter lim="800000"/>
                      <a:headEnd/>
                      <a:tailEnd/>
                    </a:ln>
                  </pic:spPr>
                </pic:pic>
              </a:graphicData>
            </a:graphic>
          </wp:inline>
        </w:drawing>
      </w:r>
      <w:r>
        <w:t>next to the Manager, Head office, Assistant or All employees group that th</w:t>
      </w:r>
      <w:r w:rsidR="00704548">
        <w:t>e a</w:t>
      </w:r>
      <w:r>
        <w:t xml:space="preserve">rchived participant </w:t>
      </w:r>
      <w:r w:rsidR="00704548">
        <w:t>is</w:t>
      </w:r>
      <w:r>
        <w:t xml:space="preserve"> in.</w:t>
      </w:r>
    </w:p>
    <w:p w:rsidR="00D81CEB" w:rsidRDefault="00074A1A" w:rsidP="00D81CEB">
      <w:pPr>
        <w:pStyle w:val="ListParagraph"/>
      </w:pPr>
      <w:r w:rsidRPr="00074A1A">
        <w:rPr>
          <w:noProof/>
          <w:lang w:eastAsia="en-AU"/>
        </w:rPr>
        <w:pict>
          <v:oval id="_x0000_s1103" style="position:absolute;left:0;text-align:left;margin-left:70.5pt;margin-top:30.35pt;width:8.25pt;height:11.95pt;z-index:251984896;mso-position-horizontal-relative:text;mso-position-vertical-relative:text" strokecolor="red" strokeweight="2pt">
            <v:fill opacity="1311f"/>
          </v:oval>
        </w:pict>
      </w:r>
      <w:r w:rsidR="00D81CEB" w:rsidRPr="00017B86">
        <w:rPr>
          <w:noProof/>
          <w:lang w:val="en-US"/>
        </w:rPr>
        <w:drawing>
          <wp:inline distT="0" distB="0" distL="0" distR="0">
            <wp:extent cx="5731510" cy="669739"/>
            <wp:effectExtent l="171450" t="133350" r="364490" b="301811"/>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srcRect/>
                    <a:stretch>
                      <a:fillRect/>
                    </a:stretch>
                  </pic:blipFill>
                  <pic:spPr bwMode="auto">
                    <a:xfrm>
                      <a:off x="0" y="0"/>
                      <a:ext cx="5731510" cy="669739"/>
                    </a:xfrm>
                    <a:prstGeom prst="rect">
                      <a:avLst/>
                    </a:prstGeom>
                    <a:ln>
                      <a:noFill/>
                    </a:ln>
                    <a:effectLst>
                      <a:outerShdw blurRad="292100" dist="139700" dir="2700000" algn="tl" rotWithShape="0">
                        <a:srgbClr val="333333">
                          <a:alpha val="65000"/>
                        </a:srgbClr>
                      </a:outerShdw>
                    </a:effectLst>
                  </pic:spPr>
                </pic:pic>
              </a:graphicData>
            </a:graphic>
          </wp:inline>
        </w:drawing>
      </w:r>
    </w:p>
    <w:p w:rsidR="00D81CEB" w:rsidRDefault="00704548" w:rsidP="006703F0">
      <w:pPr>
        <w:pStyle w:val="ListParagraph"/>
        <w:numPr>
          <w:ilvl w:val="0"/>
          <w:numId w:val="23"/>
        </w:numPr>
      </w:pPr>
      <w:r>
        <w:t>Locate</w:t>
      </w:r>
      <w:r w:rsidR="00D81CEB">
        <w:t xml:space="preserve"> the participant</w:t>
      </w:r>
      <w:r>
        <w:t xml:space="preserve"> – y</w:t>
      </w:r>
      <w:r w:rsidR="00D81CEB">
        <w:t>ou can filter the list of partici</w:t>
      </w:r>
      <w:r>
        <w:t>pants by clicking on the First N</w:t>
      </w:r>
      <w:r w:rsidR="00D81CEB">
        <w:t>ame</w:t>
      </w:r>
      <w:r>
        <w:t xml:space="preserve"> or Last N</w:t>
      </w:r>
      <w:r w:rsidR="00D81510">
        <w:t>ame column headings.</w:t>
      </w:r>
    </w:p>
    <w:p w:rsidR="00D81CEB" w:rsidRDefault="00074A1A" w:rsidP="00D81CEB">
      <w:pPr>
        <w:pStyle w:val="ListParagraph"/>
      </w:pPr>
      <w:r w:rsidRPr="00074A1A">
        <w:rPr>
          <w:noProof/>
          <w:lang w:eastAsia="en-AU"/>
        </w:rPr>
        <w:pict>
          <v:shape id="_x0000_s1104" type="#_x0000_t202" style="position:absolute;left:0;text-align:left;margin-left:331.5pt;margin-top:28.85pt;width:131.25pt;height:52.5pt;z-index:251986944;mso-width-relative:margin;mso-height-relative:margin" strokecolor="red">
            <v:textbox style="mso-next-textbox:#_x0000_s1104">
              <w:txbxContent>
                <w:p w:rsidR="00F65FF3" w:rsidRPr="00704548" w:rsidRDefault="00F65FF3" w:rsidP="00D81CEB">
                  <w:pPr>
                    <w:rPr>
                      <w:color w:val="FF0000"/>
                      <w:sz w:val="20"/>
                    </w:rPr>
                  </w:pPr>
                  <w:r w:rsidRPr="00704548">
                    <w:rPr>
                      <w:color w:val="FF0000"/>
                      <w:sz w:val="20"/>
                    </w:rPr>
                    <w:t>You can filt</w:t>
                  </w:r>
                  <w:r>
                    <w:rPr>
                      <w:color w:val="FF0000"/>
                      <w:sz w:val="20"/>
                    </w:rPr>
                    <w:t>er the list of participants by First Name or L</w:t>
                  </w:r>
                  <w:r w:rsidRPr="00704548">
                    <w:rPr>
                      <w:color w:val="FF0000"/>
                      <w:sz w:val="20"/>
                    </w:rPr>
                    <w:t xml:space="preserve">ast </w:t>
                  </w:r>
                  <w:r>
                    <w:rPr>
                      <w:color w:val="FF0000"/>
                      <w:sz w:val="20"/>
                    </w:rPr>
                    <w:t>N</w:t>
                  </w:r>
                  <w:r w:rsidRPr="00704548">
                    <w:rPr>
                      <w:color w:val="FF0000"/>
                      <w:sz w:val="20"/>
                    </w:rPr>
                    <w:t>ame.</w:t>
                  </w:r>
                </w:p>
              </w:txbxContent>
            </v:textbox>
          </v:shape>
        </w:pict>
      </w:r>
      <w:r w:rsidRPr="00074A1A">
        <w:rPr>
          <w:noProof/>
          <w:lang w:eastAsia="en-AU"/>
        </w:rPr>
        <w:pict>
          <v:oval id="_x0000_s1107" style="position:absolute;left:0;text-align:left;margin-left:187.5pt;margin-top:81.35pt;width:93pt;height:15.7pt;z-index:251990016;mso-position-horizontal-relative:text;mso-position-vertical-relative:text" strokecolor="red" strokeweight="2pt">
            <v:fill opacity="1311f"/>
          </v:oval>
        </w:pict>
      </w:r>
      <w:r w:rsidRPr="00074A1A">
        <w:rPr>
          <w:noProof/>
          <w:lang w:eastAsia="en-AU"/>
        </w:rPr>
        <w:pict>
          <v:shape id="_x0000_s1106" type="#_x0000_t32" style="position:absolute;left:0;text-align:left;margin-left:268.5pt;margin-top:60.35pt;width:63pt;height:10.5pt;flip:x;z-index:251988992" o:connectortype="straight" strokecolor="red">
            <v:stroke endarrow="block"/>
          </v:shape>
        </w:pict>
      </w:r>
      <w:r w:rsidRPr="00074A1A">
        <w:rPr>
          <w:noProof/>
          <w:lang w:eastAsia="en-AU"/>
        </w:rPr>
        <w:pict>
          <v:shape id="_x0000_s1105" type="#_x0000_t32" style="position:absolute;left:0;text-align:left;margin-left:226.5pt;margin-top:46.1pt;width:105pt;height:24.75pt;flip:x;z-index:251987968" o:connectortype="straight" strokecolor="red">
            <v:stroke endarrow="block"/>
          </v:shape>
        </w:pict>
      </w:r>
      <w:r w:rsidR="00D81CEB">
        <w:rPr>
          <w:noProof/>
          <w:lang w:val="en-US"/>
        </w:rPr>
        <w:drawing>
          <wp:inline distT="0" distB="0" distL="0" distR="0">
            <wp:extent cx="5121910" cy="1755852"/>
            <wp:effectExtent l="171450" t="133350" r="364490" b="301548"/>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cstate="print"/>
                    <a:srcRect/>
                    <a:stretch>
                      <a:fillRect/>
                    </a:stretch>
                  </pic:blipFill>
                  <pic:spPr bwMode="auto">
                    <a:xfrm>
                      <a:off x="0" y="0"/>
                      <a:ext cx="5121910" cy="1755852"/>
                    </a:xfrm>
                    <a:prstGeom prst="rect">
                      <a:avLst/>
                    </a:prstGeom>
                    <a:ln>
                      <a:noFill/>
                    </a:ln>
                    <a:effectLst>
                      <a:outerShdw blurRad="292100" dist="139700" dir="2700000" algn="tl" rotWithShape="0">
                        <a:srgbClr val="333333">
                          <a:alpha val="65000"/>
                        </a:srgbClr>
                      </a:outerShdw>
                    </a:effectLst>
                  </pic:spPr>
                </pic:pic>
              </a:graphicData>
            </a:graphic>
          </wp:inline>
        </w:drawing>
      </w:r>
    </w:p>
    <w:p w:rsidR="00D81CEB" w:rsidRDefault="00D81510" w:rsidP="006703F0">
      <w:pPr>
        <w:pStyle w:val="ListParagraph"/>
        <w:numPr>
          <w:ilvl w:val="0"/>
          <w:numId w:val="23"/>
        </w:numPr>
      </w:pPr>
      <w:r>
        <w:t>Click on the Archive button</w:t>
      </w:r>
      <w:r w:rsidRPr="00D81510">
        <w:t xml:space="preserve"> </w:t>
      </w:r>
      <w:r>
        <w:rPr>
          <w:noProof/>
          <w:lang w:val="en-US"/>
        </w:rPr>
        <w:drawing>
          <wp:inline distT="0" distB="0" distL="0" distR="0">
            <wp:extent cx="257175" cy="219075"/>
            <wp:effectExtent l="19050" t="0" r="9525" b="0"/>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t>to remove the participant from the participant group</w:t>
      </w:r>
      <w:r w:rsidR="00704548">
        <w:t>.</w:t>
      </w:r>
    </w:p>
    <w:p w:rsidR="00D81510" w:rsidRDefault="00074A1A" w:rsidP="00D81510">
      <w:pPr>
        <w:pStyle w:val="ListParagraph"/>
      </w:pPr>
      <w:r w:rsidRPr="00074A1A">
        <w:rPr>
          <w:noProof/>
          <w:lang w:eastAsia="en-AU"/>
        </w:rPr>
        <w:pict>
          <v:oval id="_x0000_s1108" style="position:absolute;left:0;text-align:left;margin-left:51.75pt;margin-top:82.95pt;width:22.5pt;height:15.7pt;z-index:251991040;mso-position-horizontal-relative:text;mso-position-vertical-relative:text" strokecolor="red" strokeweight="2pt">
            <v:fill opacity="1311f"/>
          </v:oval>
        </w:pict>
      </w:r>
      <w:r w:rsidR="00D81510" w:rsidRPr="00D81510">
        <w:rPr>
          <w:noProof/>
          <w:lang w:val="en-US"/>
        </w:rPr>
        <w:drawing>
          <wp:inline distT="0" distB="0" distL="0" distR="0">
            <wp:extent cx="5121910" cy="1755852"/>
            <wp:effectExtent l="171450" t="133350" r="364490" b="301548"/>
            <wp:docPr id="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cstate="print"/>
                    <a:srcRect/>
                    <a:stretch>
                      <a:fillRect/>
                    </a:stretch>
                  </pic:blipFill>
                  <pic:spPr bwMode="auto">
                    <a:xfrm>
                      <a:off x="0" y="0"/>
                      <a:ext cx="5121910" cy="1755852"/>
                    </a:xfrm>
                    <a:prstGeom prst="rect">
                      <a:avLst/>
                    </a:prstGeom>
                    <a:ln>
                      <a:noFill/>
                    </a:ln>
                    <a:effectLst>
                      <a:outerShdw blurRad="292100" dist="139700" dir="2700000" algn="tl" rotWithShape="0">
                        <a:srgbClr val="333333">
                          <a:alpha val="65000"/>
                        </a:srgbClr>
                      </a:outerShdw>
                    </a:effectLst>
                  </pic:spPr>
                </pic:pic>
              </a:graphicData>
            </a:graphic>
          </wp:inline>
        </w:drawing>
      </w:r>
    </w:p>
    <w:p w:rsidR="00280CCE" w:rsidRDefault="00704548" w:rsidP="006703F0">
      <w:pPr>
        <w:pStyle w:val="ListParagraph"/>
        <w:numPr>
          <w:ilvl w:val="0"/>
          <w:numId w:val="23"/>
        </w:numPr>
      </w:pPr>
      <w:r>
        <w:t>A message will appear that reads</w:t>
      </w:r>
      <w:r w:rsidR="00D81510">
        <w:t xml:space="preserve"> </w:t>
      </w:r>
      <w:r w:rsidRPr="00704548">
        <w:rPr>
          <w:b/>
        </w:rPr>
        <w:t>“</w:t>
      </w:r>
      <w:r w:rsidR="00D81510" w:rsidRPr="00D81510">
        <w:rPr>
          <w:b/>
        </w:rPr>
        <w:t>Are</w:t>
      </w:r>
      <w:r w:rsidR="00D81510">
        <w:t xml:space="preserve"> </w:t>
      </w:r>
      <w:r w:rsidR="00D81510" w:rsidRPr="00D81510">
        <w:rPr>
          <w:b/>
        </w:rPr>
        <w:t>you sure you want to remove this group member</w:t>
      </w:r>
      <w:r>
        <w:rPr>
          <w:b/>
        </w:rPr>
        <w:t>?”</w:t>
      </w:r>
      <w:r w:rsidR="00D81510">
        <w:t xml:space="preserve"> </w:t>
      </w:r>
      <w:r>
        <w:t xml:space="preserve">– If you are sure then </w:t>
      </w:r>
      <w:r w:rsidR="00D81510">
        <w:t xml:space="preserve">click </w:t>
      </w:r>
      <w:r w:rsidRPr="00704548">
        <w:rPr>
          <w:b/>
        </w:rPr>
        <w:t>“OK”</w:t>
      </w:r>
      <w:r>
        <w:t>.</w:t>
      </w:r>
    </w:p>
    <w:p w:rsidR="00280CCE" w:rsidRDefault="00280CCE">
      <w:pPr>
        <w:rPr>
          <w:rStyle w:val="Heading1Char"/>
          <w:rFonts w:ascii="Calibri" w:hAnsi="Calibri"/>
        </w:rPr>
      </w:pPr>
      <w:r>
        <w:rPr>
          <w:rStyle w:val="Heading1Char"/>
          <w:rFonts w:ascii="Calibri" w:hAnsi="Calibri"/>
        </w:rPr>
        <w:br w:type="page"/>
      </w:r>
    </w:p>
    <w:p w:rsidR="00A13763" w:rsidRDefault="00280CCE" w:rsidP="00DF31EF">
      <w:bookmarkStart w:id="72" w:name="_Toc446576132"/>
      <w:r w:rsidRPr="00DF31EF">
        <w:rPr>
          <w:rStyle w:val="Heading1Char"/>
        </w:rPr>
        <w:lastRenderedPageBreak/>
        <w:t>Managing Training Groups</w:t>
      </w:r>
      <w:bookmarkEnd w:id="72"/>
      <w:r w:rsidR="00074A1A">
        <w:pict>
          <v:rect id="_x0000_i1035" style="width:0;height:1.5pt" o:hralign="center" o:hrstd="t" o:hr="t" fillcolor="#a0a0a0" stroked="f"/>
        </w:pict>
      </w:r>
    </w:p>
    <w:p w:rsidR="00A13763" w:rsidRPr="00DF31EF" w:rsidRDefault="00A13763" w:rsidP="00DF31EF">
      <w:pPr>
        <w:pStyle w:val="Heading2"/>
      </w:pPr>
      <w:bookmarkStart w:id="73" w:name="_Toc446576133"/>
      <w:r w:rsidRPr="00DF31EF">
        <w:t xml:space="preserve">Creating </w:t>
      </w:r>
      <w:r w:rsidR="00F35DB1" w:rsidRPr="00DF31EF">
        <w:t>Training</w:t>
      </w:r>
      <w:r w:rsidRPr="00DF31EF">
        <w:t xml:space="preserve"> Group</w:t>
      </w:r>
      <w:r w:rsidR="00F35DB1" w:rsidRPr="00DF31EF">
        <w:t>s</w:t>
      </w:r>
      <w:r w:rsidRPr="00DF31EF">
        <w:t>:</w:t>
      </w:r>
      <w:bookmarkEnd w:id="73"/>
    </w:p>
    <w:p w:rsidR="00A13763" w:rsidRDefault="00A13763" w:rsidP="00A13763">
      <w:pPr>
        <w:pStyle w:val="ListParagraph"/>
      </w:pPr>
    </w:p>
    <w:p w:rsidR="00A13763" w:rsidRDefault="00A13763" w:rsidP="006703F0">
      <w:pPr>
        <w:pStyle w:val="ListParagraph"/>
        <w:numPr>
          <w:ilvl w:val="0"/>
          <w:numId w:val="24"/>
        </w:numPr>
      </w:pPr>
      <w:r>
        <w:t xml:space="preserve">Click on </w:t>
      </w:r>
      <w:r>
        <w:rPr>
          <w:b/>
        </w:rPr>
        <w:t>“Reports</w:t>
      </w:r>
      <w:r w:rsidRPr="00704548">
        <w:rPr>
          <w:b/>
        </w:rPr>
        <w:t>”</w:t>
      </w:r>
      <w:r>
        <w:t xml:space="preserve"> in the top menu bar – a drop down menu will appear.</w:t>
      </w:r>
    </w:p>
    <w:p w:rsidR="00A13763" w:rsidRDefault="00074A1A" w:rsidP="00A13763">
      <w:pPr>
        <w:pStyle w:val="ListParagraph"/>
      </w:pPr>
      <w:r w:rsidRPr="00074A1A">
        <w:rPr>
          <w:noProof/>
          <w:lang w:eastAsia="en-AU"/>
        </w:rPr>
        <w:pict>
          <v:oval id="_x0000_s1209" style="position:absolute;left:0;text-align:left;margin-left:287.5pt;margin-top:14.5pt;width:66.75pt;height:21pt;z-index:252089344" filled="f" strokecolor="red" strokeweight="2.25pt"/>
        </w:pict>
      </w:r>
      <w:r w:rsidR="00A13763" w:rsidRPr="00C41287">
        <w:rPr>
          <w:noProof/>
          <w:lang w:val="en-US"/>
        </w:rPr>
        <w:drawing>
          <wp:inline distT="0" distB="0" distL="0" distR="0">
            <wp:extent cx="4914900" cy="352425"/>
            <wp:effectExtent l="171450" t="133350" r="361950" b="314325"/>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4914900" cy="352425"/>
                    </a:xfrm>
                    <a:prstGeom prst="rect">
                      <a:avLst/>
                    </a:prstGeom>
                    <a:ln>
                      <a:noFill/>
                    </a:ln>
                    <a:effectLst>
                      <a:outerShdw blurRad="292100" dist="139700" dir="2700000" algn="tl" rotWithShape="0">
                        <a:srgbClr val="333333">
                          <a:alpha val="65000"/>
                        </a:srgbClr>
                      </a:outerShdw>
                    </a:effectLst>
                  </pic:spPr>
                </pic:pic>
              </a:graphicData>
            </a:graphic>
          </wp:inline>
        </w:drawing>
      </w:r>
    </w:p>
    <w:p w:rsidR="00A13763" w:rsidRDefault="00A13763" w:rsidP="006703F0">
      <w:pPr>
        <w:pStyle w:val="ListParagraph"/>
        <w:numPr>
          <w:ilvl w:val="0"/>
          <w:numId w:val="24"/>
        </w:numPr>
      </w:pPr>
      <w:r>
        <w:t xml:space="preserve">Click on </w:t>
      </w:r>
      <w:r>
        <w:rPr>
          <w:b/>
        </w:rPr>
        <w:t>“Training Groups</w:t>
      </w:r>
      <w:r w:rsidRPr="00704548">
        <w:rPr>
          <w:b/>
        </w:rPr>
        <w:t>”</w:t>
      </w:r>
      <w:r>
        <w:t xml:space="preserve"> in the drop down menu.</w:t>
      </w:r>
    </w:p>
    <w:p w:rsidR="00A13763" w:rsidRDefault="00074A1A" w:rsidP="00A13763">
      <w:pPr>
        <w:pStyle w:val="ListParagraph"/>
      </w:pPr>
      <w:r w:rsidRPr="00074A1A">
        <w:rPr>
          <w:noProof/>
          <w:lang w:eastAsia="en-AU"/>
        </w:rPr>
        <w:pict>
          <v:shape id="_x0000_s1210" type="#_x0000_t32" style="position:absolute;left:0;text-align:left;margin-left:307.15pt;margin-top:109.4pt;width:31.85pt;height:0;flip:x;z-index:252090368;mso-position-horizontal-relative:text;mso-position-vertical-relative:text" o:connectortype="straight" strokecolor="red" strokeweight="3pt">
            <v:stroke endarrow="block"/>
          </v:shape>
        </w:pict>
      </w:r>
      <w:r w:rsidR="00A13763" w:rsidRPr="00A13763">
        <w:rPr>
          <w:noProof/>
          <w:lang w:val="en-US"/>
        </w:rPr>
        <w:drawing>
          <wp:inline distT="0" distB="0" distL="0" distR="0">
            <wp:extent cx="4781550" cy="1485900"/>
            <wp:effectExtent l="171450" t="133350" r="361950" b="30480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4781550" cy="148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A13763" w:rsidRDefault="00FB41D9" w:rsidP="006703F0">
      <w:pPr>
        <w:pStyle w:val="ListParagraph"/>
        <w:numPr>
          <w:ilvl w:val="0"/>
          <w:numId w:val="24"/>
        </w:numPr>
      </w:pPr>
      <w:r>
        <w:t xml:space="preserve">Create a name for your group and type it in </w:t>
      </w:r>
      <w:r w:rsidRPr="00FB41D9">
        <w:rPr>
          <w:b/>
        </w:rPr>
        <w:t>“Group Name</w:t>
      </w:r>
      <w:r>
        <w:rPr>
          <w:b/>
        </w:rPr>
        <w:t>”</w:t>
      </w:r>
      <w:r>
        <w:t xml:space="preserve">. Ensure </w:t>
      </w:r>
      <w:r w:rsidRPr="00FB41D9">
        <w:rPr>
          <w:b/>
        </w:rPr>
        <w:t>“Courses”</w:t>
      </w:r>
      <w:r>
        <w:t xml:space="preserve"> is selected in the drop down box. If you don’t want the training group visible to all administrators you need to make sure </w:t>
      </w:r>
      <w:r w:rsidRPr="00FB41D9">
        <w:rPr>
          <w:b/>
        </w:rPr>
        <w:t>“Private”</w:t>
      </w:r>
      <w:r>
        <w:t xml:space="preserve"> is ticked. Click </w:t>
      </w:r>
      <w:r>
        <w:rPr>
          <w:b/>
        </w:rPr>
        <w:t>“Add Group”</w:t>
      </w:r>
      <w:r>
        <w:t xml:space="preserve"> once you have created a name.</w:t>
      </w:r>
    </w:p>
    <w:p w:rsidR="00FB41D9" w:rsidRDefault="00074A1A" w:rsidP="00FB41D9">
      <w:pPr>
        <w:pStyle w:val="ListParagraph"/>
      </w:pPr>
      <w:r w:rsidRPr="00074A1A">
        <w:rPr>
          <w:noProof/>
          <w:lang w:eastAsia="en-AU"/>
        </w:rPr>
        <w:pict>
          <v:oval id="_x0000_s1218" style="position:absolute;left:0;text-align:left;margin-left:207.75pt;margin-top:10.85pt;width:24.75pt;height:15pt;z-index:252098560" filled="f" strokecolor="red" strokeweight="2.25pt"/>
        </w:pict>
      </w:r>
      <w:r w:rsidRPr="00074A1A">
        <w:rPr>
          <w:noProof/>
          <w:lang w:eastAsia="en-AU"/>
        </w:rPr>
        <w:pict>
          <v:shape id="_x0000_s1217" type="#_x0000_t32" style="position:absolute;left:0;text-align:left;margin-left:37.5pt;margin-top:21.35pt;width:158.25pt;height:103.5pt;flip:y;z-index:252097536" o:connectortype="straight" strokecolor="red">
            <v:stroke endarrow="block"/>
          </v:shape>
        </w:pict>
      </w:r>
      <w:r w:rsidRPr="00074A1A">
        <w:rPr>
          <w:noProof/>
          <w:lang w:eastAsia="en-AU"/>
        </w:rPr>
        <w:pict>
          <v:shape id="_x0000_s1216" type="#_x0000_t202" style="position:absolute;left:0;text-align:left;margin-left:-64.5pt;margin-top:85.1pt;width:102pt;height:71.25pt;z-index:252096512" filled="f" strokecolor="red">
            <v:textbox style="mso-next-textbox:#_x0000_s1216">
              <w:txbxContent>
                <w:p w:rsidR="00F65FF3" w:rsidRPr="00FB41D9" w:rsidRDefault="00F65FF3" w:rsidP="00F35DB1">
                  <w:pPr>
                    <w:rPr>
                      <w:color w:val="FF0000"/>
                    </w:rPr>
                  </w:pPr>
                  <w:r>
                    <w:rPr>
                      <w:color w:val="FF0000"/>
                    </w:rPr>
                    <w:t>Tick if don’t want other administrators to see the group</w:t>
                  </w:r>
                </w:p>
              </w:txbxContent>
            </v:textbox>
          </v:shape>
        </w:pict>
      </w:r>
      <w:r w:rsidRPr="00074A1A">
        <w:rPr>
          <w:noProof/>
          <w:lang w:eastAsia="en-AU"/>
        </w:rPr>
        <w:pict>
          <v:shape id="_x0000_s1215" type="#_x0000_t32" style="position:absolute;left:0;text-align:left;margin-left:29.25pt;margin-top:21.35pt;width:120pt;height:40.5pt;rotation:-180;flip:x;z-index:252095488" o:connectortype="straight" strokecolor="red">
            <v:stroke endarrow="block"/>
          </v:shape>
        </w:pict>
      </w:r>
      <w:r w:rsidRPr="00074A1A">
        <w:rPr>
          <w:noProof/>
          <w:lang w:eastAsia="en-AU"/>
        </w:rPr>
        <w:pict>
          <v:shape id="_x0000_s1214" type="#_x0000_t202" style="position:absolute;left:0;text-align:left;margin-left:-64.5pt;margin-top:51.35pt;width:93.75pt;height:21.75pt;z-index:252094464" filled="f" strokecolor="red">
            <v:textbox style="mso-next-textbox:#_x0000_s1214">
              <w:txbxContent>
                <w:p w:rsidR="00F65FF3" w:rsidRPr="00FB41D9" w:rsidRDefault="00F65FF3" w:rsidP="00FB41D9">
                  <w:pPr>
                    <w:rPr>
                      <w:color w:val="FF0000"/>
                    </w:rPr>
                  </w:pPr>
                  <w:r>
                    <w:rPr>
                      <w:color w:val="FF0000"/>
                    </w:rPr>
                    <w:t>Leave as Courses</w:t>
                  </w:r>
                </w:p>
              </w:txbxContent>
            </v:textbox>
          </v:shape>
        </w:pict>
      </w:r>
      <w:r w:rsidRPr="00074A1A">
        <w:rPr>
          <w:noProof/>
          <w:lang w:eastAsia="en-AU"/>
        </w:rPr>
        <w:pict>
          <v:shape id="_x0000_s1213" type="#_x0000_t32" style="position:absolute;left:0;text-align:left;margin-left:29.25pt;margin-top:17.6pt;width:22.5pt;height:0;z-index:252093440" o:connectortype="straight" strokecolor="red">
            <v:stroke endarrow="block"/>
          </v:shape>
        </w:pict>
      </w:r>
      <w:r w:rsidRPr="00074A1A">
        <w:rPr>
          <w:noProof/>
          <w:lang w:eastAsia="en-AU"/>
        </w:rPr>
        <w:pict>
          <v:shape id="_x0000_s1212" type="#_x0000_t202" style="position:absolute;left:0;text-align:left;margin-left:-64.5pt;margin-top:3.35pt;width:93.75pt;height:36pt;z-index:252092416" filled="f" strokecolor="red">
            <v:textbox style="mso-next-textbox:#_x0000_s1212">
              <w:txbxContent>
                <w:p w:rsidR="00F65FF3" w:rsidRPr="00FB41D9" w:rsidRDefault="00F65FF3">
                  <w:pPr>
                    <w:rPr>
                      <w:color w:val="FF0000"/>
                    </w:rPr>
                  </w:pPr>
                  <w:r w:rsidRPr="00FB41D9">
                    <w:rPr>
                      <w:color w:val="FF0000"/>
                    </w:rPr>
                    <w:t>Enter in Group Name</w:t>
                  </w:r>
                </w:p>
              </w:txbxContent>
            </v:textbox>
          </v:shape>
        </w:pict>
      </w:r>
      <w:r w:rsidR="00FB41D9">
        <w:rPr>
          <w:noProof/>
          <w:lang w:val="en-US"/>
        </w:rPr>
        <w:drawing>
          <wp:inline distT="0" distB="0" distL="0" distR="0">
            <wp:extent cx="5398590" cy="1724025"/>
            <wp:effectExtent l="171450" t="133350" r="354510" b="314325"/>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srcRect/>
                    <a:stretch>
                      <a:fillRect/>
                    </a:stretch>
                  </pic:blipFill>
                  <pic:spPr bwMode="auto">
                    <a:xfrm>
                      <a:off x="0" y="0"/>
                      <a:ext cx="5398590" cy="1724025"/>
                    </a:xfrm>
                    <a:prstGeom prst="rect">
                      <a:avLst/>
                    </a:prstGeom>
                    <a:ln>
                      <a:noFill/>
                    </a:ln>
                    <a:effectLst>
                      <a:outerShdw blurRad="292100" dist="139700" dir="2700000" algn="tl" rotWithShape="0">
                        <a:srgbClr val="333333">
                          <a:alpha val="65000"/>
                        </a:srgbClr>
                      </a:outerShdw>
                    </a:effectLst>
                  </pic:spPr>
                </pic:pic>
              </a:graphicData>
            </a:graphic>
          </wp:inline>
        </w:drawing>
      </w:r>
    </w:p>
    <w:p w:rsidR="00FB41D9" w:rsidRDefault="00F35DB1" w:rsidP="006703F0">
      <w:pPr>
        <w:pStyle w:val="ListParagraph"/>
        <w:numPr>
          <w:ilvl w:val="0"/>
          <w:numId w:val="24"/>
        </w:numPr>
      </w:pPr>
      <w:r>
        <w:t>Once you have click add group you should see the Group show up in the box below.</w:t>
      </w:r>
    </w:p>
    <w:p w:rsidR="00F35DB1" w:rsidRDefault="00074A1A" w:rsidP="00F35DB1">
      <w:pPr>
        <w:pStyle w:val="ListParagraph"/>
      </w:pPr>
      <w:r w:rsidRPr="00074A1A">
        <w:rPr>
          <w:noProof/>
          <w:lang w:eastAsia="en-AU"/>
        </w:rPr>
        <w:lastRenderedPageBreak/>
        <w:pict>
          <v:oval id="_x0000_s1219" style="position:absolute;left:0;text-align:left;margin-left:48pt;margin-top:20.1pt;width:179.25pt;height:18.75pt;z-index:252099584" filled="f" strokecolor="red" strokeweight="2.25pt"/>
        </w:pict>
      </w:r>
      <w:r w:rsidR="00F35DB1">
        <w:rPr>
          <w:noProof/>
          <w:lang w:val="en-US"/>
        </w:rPr>
        <w:drawing>
          <wp:inline distT="0" distB="0" distL="0" distR="0">
            <wp:extent cx="5005375" cy="1590675"/>
            <wp:effectExtent l="171450" t="133350" r="366725" b="295275"/>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srcRect/>
                    <a:stretch>
                      <a:fillRect/>
                    </a:stretch>
                  </pic:blipFill>
                  <pic:spPr bwMode="auto">
                    <a:xfrm>
                      <a:off x="0" y="0"/>
                      <a:ext cx="5011321" cy="1592564"/>
                    </a:xfrm>
                    <a:prstGeom prst="rect">
                      <a:avLst/>
                    </a:prstGeom>
                    <a:ln>
                      <a:noFill/>
                    </a:ln>
                    <a:effectLst>
                      <a:outerShdw blurRad="292100" dist="139700" dir="2700000" algn="tl" rotWithShape="0">
                        <a:srgbClr val="333333">
                          <a:alpha val="65000"/>
                        </a:srgbClr>
                      </a:outerShdw>
                    </a:effectLst>
                  </pic:spPr>
                </pic:pic>
              </a:graphicData>
            </a:graphic>
          </wp:inline>
        </w:drawing>
      </w:r>
    </w:p>
    <w:p w:rsidR="00F35DB1" w:rsidRDefault="00F35DB1" w:rsidP="006703F0">
      <w:pPr>
        <w:pStyle w:val="ListParagraph"/>
        <w:numPr>
          <w:ilvl w:val="0"/>
          <w:numId w:val="24"/>
        </w:numPr>
      </w:pPr>
      <w:r>
        <w:t>Now you need to add the training modules you would like in your group. Click on your training group and the right hand side will become available for you to add training.</w:t>
      </w:r>
    </w:p>
    <w:p w:rsidR="00F35DB1" w:rsidRDefault="00F35DB1" w:rsidP="00F35DB1">
      <w:pPr>
        <w:pStyle w:val="ListParagraph"/>
      </w:pPr>
      <w:r>
        <w:rPr>
          <w:noProof/>
          <w:lang w:val="en-US"/>
        </w:rPr>
        <w:drawing>
          <wp:inline distT="0" distB="0" distL="0" distR="0">
            <wp:extent cx="5543550" cy="1778932"/>
            <wp:effectExtent l="171450" t="133350" r="361950" b="297518"/>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srcRect/>
                    <a:stretch>
                      <a:fillRect/>
                    </a:stretch>
                  </pic:blipFill>
                  <pic:spPr bwMode="auto">
                    <a:xfrm>
                      <a:off x="0" y="0"/>
                      <a:ext cx="5543550" cy="1778932"/>
                    </a:xfrm>
                    <a:prstGeom prst="rect">
                      <a:avLst/>
                    </a:prstGeom>
                    <a:ln>
                      <a:noFill/>
                    </a:ln>
                    <a:effectLst>
                      <a:outerShdw blurRad="292100" dist="139700" dir="2700000" algn="tl" rotWithShape="0">
                        <a:srgbClr val="333333">
                          <a:alpha val="65000"/>
                        </a:srgbClr>
                      </a:outerShdw>
                    </a:effectLst>
                  </pic:spPr>
                </pic:pic>
              </a:graphicData>
            </a:graphic>
          </wp:inline>
        </w:drawing>
      </w:r>
    </w:p>
    <w:p w:rsidR="00F35DB1" w:rsidRDefault="00F35DB1" w:rsidP="006703F0">
      <w:pPr>
        <w:pStyle w:val="ListParagraph"/>
        <w:numPr>
          <w:ilvl w:val="0"/>
          <w:numId w:val="24"/>
        </w:numPr>
      </w:pPr>
      <w:r>
        <w:t xml:space="preserve">On the right hand side select the </w:t>
      </w:r>
      <w:r>
        <w:rPr>
          <w:b/>
        </w:rPr>
        <w:t>“Provider”</w:t>
      </w:r>
      <w:r>
        <w:t xml:space="preserve"> that the </w:t>
      </w:r>
      <w:r w:rsidR="00DB4D1D">
        <w:t>courses</w:t>
      </w:r>
      <w:r>
        <w:t xml:space="preserve"> you wish to add sit under.</w:t>
      </w:r>
    </w:p>
    <w:p w:rsidR="00DB4D1D" w:rsidRDefault="00074A1A" w:rsidP="00DB4D1D">
      <w:pPr>
        <w:pStyle w:val="ListParagraph"/>
      </w:pPr>
      <w:r w:rsidRPr="00074A1A">
        <w:rPr>
          <w:noProof/>
          <w:lang w:eastAsia="en-AU"/>
        </w:rPr>
        <w:pict>
          <v:shape id="_x0000_s1222" type="#_x0000_t32" style="position:absolute;left:0;text-align:left;margin-left:328.5pt;margin-top:49.25pt;width:30pt;height:57pt;flip:x y;z-index:252101632" o:connectortype="straight" strokecolor="red">
            <v:stroke endarrow="block"/>
          </v:shape>
        </w:pict>
      </w:r>
      <w:r w:rsidRPr="00074A1A">
        <w:rPr>
          <w:noProof/>
          <w:lang w:eastAsia="en-AU"/>
        </w:rPr>
        <w:pict>
          <v:shape id="_x0000_s1221" type="#_x0000_t202" style="position:absolute;left:0;text-align:left;margin-left:288.75pt;margin-top:106.25pt;width:109.5pt;height:22.5pt;z-index:252100608" strokecolor="red">
            <v:textbox style="mso-next-textbox:#_x0000_s1221">
              <w:txbxContent>
                <w:p w:rsidR="00F65FF3" w:rsidRPr="00DB4D1D" w:rsidRDefault="00F65FF3">
                  <w:pPr>
                    <w:rPr>
                      <w:color w:val="FF0000"/>
                    </w:rPr>
                  </w:pPr>
                  <w:r w:rsidRPr="00DB4D1D">
                    <w:rPr>
                      <w:color w:val="FF0000"/>
                    </w:rPr>
                    <w:t>Select the Provider</w:t>
                  </w:r>
                </w:p>
              </w:txbxContent>
            </v:textbox>
          </v:shape>
        </w:pict>
      </w:r>
      <w:r w:rsidR="00DB4D1D">
        <w:rPr>
          <w:noProof/>
          <w:lang w:val="en-US"/>
        </w:rPr>
        <w:drawing>
          <wp:inline distT="0" distB="0" distL="0" distR="0">
            <wp:extent cx="5731510" cy="1818906"/>
            <wp:effectExtent l="171450" t="133350" r="364490" b="295644"/>
            <wp:docPr id="2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srcRect/>
                    <a:stretch>
                      <a:fillRect/>
                    </a:stretch>
                  </pic:blipFill>
                  <pic:spPr bwMode="auto">
                    <a:xfrm>
                      <a:off x="0" y="0"/>
                      <a:ext cx="5731510" cy="1818906"/>
                    </a:xfrm>
                    <a:prstGeom prst="rect">
                      <a:avLst/>
                    </a:prstGeom>
                    <a:ln>
                      <a:noFill/>
                    </a:ln>
                    <a:effectLst>
                      <a:outerShdw blurRad="292100" dist="139700" dir="2700000" algn="tl" rotWithShape="0">
                        <a:srgbClr val="333333">
                          <a:alpha val="65000"/>
                        </a:srgbClr>
                      </a:outerShdw>
                    </a:effectLst>
                  </pic:spPr>
                </pic:pic>
              </a:graphicData>
            </a:graphic>
          </wp:inline>
        </w:drawing>
      </w:r>
    </w:p>
    <w:p w:rsidR="00DB4D1D" w:rsidRDefault="00DB4D1D" w:rsidP="006703F0">
      <w:pPr>
        <w:pStyle w:val="ListParagraph"/>
        <w:numPr>
          <w:ilvl w:val="0"/>
          <w:numId w:val="24"/>
        </w:numPr>
      </w:pPr>
      <w:r>
        <w:t xml:space="preserve">Select the </w:t>
      </w:r>
      <w:r>
        <w:rPr>
          <w:b/>
        </w:rPr>
        <w:t xml:space="preserve">“Course” </w:t>
      </w:r>
      <w:r>
        <w:t>you would like to add</w:t>
      </w:r>
      <w:r w:rsidR="003E7328">
        <w:t xml:space="preserve"> and then click </w:t>
      </w:r>
      <w:r w:rsidR="003E7328">
        <w:rPr>
          <w:b/>
        </w:rPr>
        <w:t>“Add”</w:t>
      </w:r>
      <w:r w:rsidR="003E7328">
        <w:t>.</w:t>
      </w:r>
    </w:p>
    <w:p w:rsidR="00DB4D1D" w:rsidRDefault="00074A1A" w:rsidP="00DB4D1D">
      <w:pPr>
        <w:pStyle w:val="ListParagraph"/>
      </w:pPr>
      <w:r w:rsidRPr="00074A1A">
        <w:rPr>
          <w:noProof/>
          <w:lang w:eastAsia="en-AU"/>
        </w:rPr>
        <w:lastRenderedPageBreak/>
        <w:pict>
          <v:shape id="_x0000_s1224" type="#_x0000_t32" style="position:absolute;left:0;text-align:left;margin-left:453pt;margin-top:84.3pt;width:9.75pt;height:34.5pt;flip:x y;z-index:252103680" o:connectortype="straight" strokecolor="red">
            <v:stroke endarrow="block"/>
          </v:shape>
        </w:pict>
      </w:r>
      <w:r w:rsidRPr="00074A1A">
        <w:rPr>
          <w:noProof/>
          <w:lang w:eastAsia="en-AU"/>
        </w:rPr>
        <w:pict>
          <v:shape id="_x0000_s1223" type="#_x0000_t202" style="position:absolute;left:0;text-align:left;margin-left:334.5pt;margin-top:118.8pt;width:148.5pt;height:22.5pt;z-index:252102656" strokecolor="red">
            <v:textbox style="mso-next-textbox:#_x0000_s1223">
              <w:txbxContent>
                <w:p w:rsidR="00F65FF3" w:rsidRPr="00DB4D1D" w:rsidRDefault="00F65FF3" w:rsidP="00DB4D1D">
                  <w:pPr>
                    <w:rPr>
                      <w:color w:val="FF0000"/>
                    </w:rPr>
                  </w:pPr>
                  <w:r w:rsidRPr="00DB4D1D">
                    <w:rPr>
                      <w:color w:val="FF0000"/>
                    </w:rPr>
                    <w:t xml:space="preserve">Select the </w:t>
                  </w:r>
                  <w:r>
                    <w:rPr>
                      <w:color w:val="FF0000"/>
                    </w:rPr>
                    <w:t>Course/Module</w:t>
                  </w:r>
                </w:p>
              </w:txbxContent>
            </v:textbox>
          </v:shape>
        </w:pict>
      </w:r>
      <w:r w:rsidR="00DB4D1D">
        <w:rPr>
          <w:noProof/>
          <w:lang w:val="en-US"/>
        </w:rPr>
        <w:drawing>
          <wp:inline distT="0" distB="0" distL="0" distR="0">
            <wp:extent cx="5731510" cy="1808690"/>
            <wp:effectExtent l="171450" t="133350" r="364490" b="305860"/>
            <wp:docPr id="2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srcRect/>
                    <a:stretch>
                      <a:fillRect/>
                    </a:stretch>
                  </pic:blipFill>
                  <pic:spPr bwMode="auto">
                    <a:xfrm>
                      <a:off x="0" y="0"/>
                      <a:ext cx="5731510" cy="1808690"/>
                    </a:xfrm>
                    <a:prstGeom prst="rect">
                      <a:avLst/>
                    </a:prstGeom>
                    <a:ln>
                      <a:noFill/>
                    </a:ln>
                    <a:effectLst>
                      <a:outerShdw blurRad="292100" dist="139700" dir="2700000" algn="tl" rotWithShape="0">
                        <a:srgbClr val="333333">
                          <a:alpha val="65000"/>
                        </a:srgbClr>
                      </a:outerShdw>
                    </a:effectLst>
                  </pic:spPr>
                </pic:pic>
              </a:graphicData>
            </a:graphic>
          </wp:inline>
        </w:drawing>
      </w:r>
    </w:p>
    <w:p w:rsidR="00DB4D1D" w:rsidRDefault="003E7328" w:rsidP="006703F0">
      <w:pPr>
        <w:pStyle w:val="ListParagraph"/>
        <w:numPr>
          <w:ilvl w:val="0"/>
          <w:numId w:val="24"/>
        </w:numPr>
      </w:pPr>
      <w:r>
        <w:t xml:space="preserve">You will get a message </w:t>
      </w:r>
      <w:r>
        <w:rPr>
          <w:b/>
        </w:rPr>
        <w:t xml:space="preserve">“Successfully added training to group” </w:t>
      </w:r>
      <w:r>
        <w:t>click ok.</w:t>
      </w:r>
    </w:p>
    <w:p w:rsidR="003E7328" w:rsidRDefault="003E7328" w:rsidP="006703F0">
      <w:pPr>
        <w:pStyle w:val="ListParagraph"/>
        <w:numPr>
          <w:ilvl w:val="0"/>
          <w:numId w:val="24"/>
        </w:numPr>
      </w:pPr>
      <w:r>
        <w:t xml:space="preserve">The course has been allocated to the group. </w:t>
      </w:r>
    </w:p>
    <w:p w:rsidR="003E7328" w:rsidRDefault="00074A1A" w:rsidP="003E7328">
      <w:pPr>
        <w:pStyle w:val="ListParagraph"/>
      </w:pPr>
      <w:r w:rsidRPr="00074A1A">
        <w:rPr>
          <w:rFonts w:cstheme="minorHAnsi"/>
          <w:b/>
          <w:bCs/>
          <w:noProof/>
          <w:lang w:eastAsia="en-AU"/>
        </w:rPr>
        <w:pict>
          <v:oval id="_x0000_s1225" style="position:absolute;left:0;text-align:left;margin-left:273.75pt;margin-top:23.95pt;width:179.25pt;height:18.75pt;z-index:252104704" filled="f" strokecolor="red" strokeweight="2.25pt"/>
        </w:pict>
      </w:r>
      <w:r w:rsidR="003E7328">
        <w:rPr>
          <w:noProof/>
          <w:lang w:val="en-US"/>
        </w:rPr>
        <w:drawing>
          <wp:inline distT="0" distB="0" distL="0" distR="0">
            <wp:extent cx="5731510" cy="1827695"/>
            <wp:effectExtent l="171450" t="133350" r="364490" b="305905"/>
            <wp:docPr id="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a:stretch>
                      <a:fillRect/>
                    </a:stretch>
                  </pic:blipFill>
                  <pic:spPr bwMode="auto">
                    <a:xfrm>
                      <a:off x="0" y="0"/>
                      <a:ext cx="5731510" cy="1827695"/>
                    </a:xfrm>
                    <a:prstGeom prst="rect">
                      <a:avLst/>
                    </a:prstGeom>
                    <a:ln>
                      <a:noFill/>
                    </a:ln>
                    <a:effectLst>
                      <a:outerShdw blurRad="292100" dist="139700" dir="2700000" algn="tl" rotWithShape="0">
                        <a:srgbClr val="333333">
                          <a:alpha val="65000"/>
                        </a:srgbClr>
                      </a:outerShdw>
                    </a:effectLst>
                  </pic:spPr>
                </pic:pic>
              </a:graphicData>
            </a:graphic>
          </wp:inline>
        </w:drawing>
      </w:r>
    </w:p>
    <w:p w:rsidR="003E7328" w:rsidRDefault="003E7328" w:rsidP="006703F0">
      <w:pPr>
        <w:pStyle w:val="ListParagraph"/>
        <w:numPr>
          <w:ilvl w:val="0"/>
          <w:numId w:val="24"/>
        </w:numPr>
      </w:pPr>
      <w:r>
        <w:t>Follow from step 6 to add more training to the group.</w:t>
      </w:r>
    </w:p>
    <w:p w:rsidR="003E7328" w:rsidRDefault="003E7328" w:rsidP="003E7328"/>
    <w:p w:rsidR="003E7328" w:rsidRPr="00191B59" w:rsidRDefault="006703F0" w:rsidP="00DF31EF">
      <w:pPr>
        <w:pStyle w:val="Heading2"/>
      </w:pPr>
      <w:bookmarkStart w:id="74" w:name="_Toc446576134"/>
      <w:r>
        <w:t>Removing Courses from</w:t>
      </w:r>
      <w:r w:rsidR="003E7328">
        <w:t xml:space="preserve"> Training Groups:</w:t>
      </w:r>
      <w:bookmarkEnd w:id="74"/>
    </w:p>
    <w:p w:rsidR="006703F0" w:rsidRDefault="006703F0" w:rsidP="006703F0">
      <w:pPr>
        <w:pStyle w:val="ListParagraph"/>
      </w:pPr>
    </w:p>
    <w:p w:rsidR="006703F0" w:rsidRDefault="006703F0" w:rsidP="006703F0">
      <w:pPr>
        <w:pStyle w:val="ListParagraph"/>
        <w:numPr>
          <w:ilvl w:val="0"/>
          <w:numId w:val="25"/>
        </w:numPr>
      </w:pPr>
      <w:r>
        <w:t xml:space="preserve">Click on </w:t>
      </w:r>
      <w:r>
        <w:rPr>
          <w:b/>
        </w:rPr>
        <w:t>“Reports</w:t>
      </w:r>
      <w:r w:rsidRPr="00704548">
        <w:rPr>
          <w:b/>
        </w:rPr>
        <w:t>”</w:t>
      </w:r>
      <w:r>
        <w:t xml:space="preserve"> in the top menu bar – a drop down menu will appear.</w:t>
      </w:r>
    </w:p>
    <w:p w:rsidR="006703F0" w:rsidRDefault="00074A1A" w:rsidP="006703F0">
      <w:pPr>
        <w:pStyle w:val="ListParagraph"/>
      </w:pPr>
      <w:r w:rsidRPr="00074A1A">
        <w:rPr>
          <w:noProof/>
          <w:lang w:eastAsia="en-AU"/>
        </w:rPr>
        <w:pict>
          <v:oval id="_x0000_s1226" style="position:absolute;left:0;text-align:left;margin-left:287.5pt;margin-top:14.5pt;width:66.75pt;height:21pt;z-index:252106752" filled="f" strokecolor="red" strokeweight="2.25pt"/>
        </w:pict>
      </w:r>
      <w:r w:rsidR="006703F0" w:rsidRPr="00C41287">
        <w:rPr>
          <w:noProof/>
          <w:lang w:val="en-US"/>
        </w:rPr>
        <w:drawing>
          <wp:inline distT="0" distB="0" distL="0" distR="0">
            <wp:extent cx="4914900" cy="352425"/>
            <wp:effectExtent l="171450" t="133350" r="361950" b="314325"/>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4914900" cy="352425"/>
                    </a:xfrm>
                    <a:prstGeom prst="rect">
                      <a:avLst/>
                    </a:prstGeom>
                    <a:ln>
                      <a:noFill/>
                    </a:ln>
                    <a:effectLst>
                      <a:outerShdw blurRad="292100" dist="139700" dir="2700000" algn="tl" rotWithShape="0">
                        <a:srgbClr val="333333">
                          <a:alpha val="65000"/>
                        </a:srgbClr>
                      </a:outerShdw>
                    </a:effectLst>
                  </pic:spPr>
                </pic:pic>
              </a:graphicData>
            </a:graphic>
          </wp:inline>
        </w:drawing>
      </w:r>
    </w:p>
    <w:p w:rsidR="006703F0" w:rsidRDefault="006703F0" w:rsidP="006703F0">
      <w:pPr>
        <w:pStyle w:val="ListParagraph"/>
        <w:numPr>
          <w:ilvl w:val="0"/>
          <w:numId w:val="25"/>
        </w:numPr>
      </w:pPr>
      <w:r>
        <w:t xml:space="preserve">Click on </w:t>
      </w:r>
      <w:r>
        <w:rPr>
          <w:b/>
        </w:rPr>
        <w:t>“Training Groups</w:t>
      </w:r>
      <w:r w:rsidRPr="00704548">
        <w:rPr>
          <w:b/>
        </w:rPr>
        <w:t>”</w:t>
      </w:r>
      <w:r>
        <w:t xml:space="preserve"> in the drop down menu.</w:t>
      </w:r>
    </w:p>
    <w:p w:rsidR="006703F0" w:rsidRDefault="00074A1A" w:rsidP="006703F0">
      <w:pPr>
        <w:pStyle w:val="ListParagraph"/>
      </w:pPr>
      <w:r w:rsidRPr="00074A1A">
        <w:rPr>
          <w:noProof/>
          <w:lang w:eastAsia="en-AU"/>
        </w:rPr>
        <w:pict>
          <v:shape id="_x0000_s1227" type="#_x0000_t32" style="position:absolute;left:0;text-align:left;margin-left:307.15pt;margin-top:110.1pt;width:31.85pt;height:0;flip:x;z-index:252107776;mso-position-horizontal-relative:text;mso-position-vertical-relative:text" o:connectortype="straight" strokecolor="red" strokeweight="3pt">
            <v:stroke endarrow="block"/>
          </v:shape>
        </w:pict>
      </w:r>
      <w:r w:rsidR="006703F0" w:rsidRPr="006703F0">
        <w:rPr>
          <w:noProof/>
          <w:lang w:val="en-US"/>
        </w:rPr>
        <w:drawing>
          <wp:inline distT="0" distB="0" distL="0" distR="0">
            <wp:extent cx="4781550" cy="1485900"/>
            <wp:effectExtent l="171450" t="133350" r="361950" b="30480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4781550" cy="148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6703F0" w:rsidRDefault="006703F0" w:rsidP="006703F0">
      <w:pPr>
        <w:pStyle w:val="ListParagraph"/>
        <w:numPr>
          <w:ilvl w:val="0"/>
          <w:numId w:val="25"/>
        </w:numPr>
      </w:pPr>
      <w:r>
        <w:lastRenderedPageBreak/>
        <w:t>Select the training group that you want the course to be deleted from.</w:t>
      </w:r>
    </w:p>
    <w:p w:rsidR="006703F0" w:rsidRDefault="006703F0" w:rsidP="006703F0">
      <w:pPr>
        <w:pStyle w:val="ListParagraph"/>
        <w:numPr>
          <w:ilvl w:val="0"/>
          <w:numId w:val="25"/>
        </w:numPr>
      </w:pPr>
      <w:r>
        <w:t xml:space="preserve">Find the course you want to remove and click the Archive button </w:t>
      </w:r>
      <w:r w:rsidRPr="006703F0">
        <w:rPr>
          <w:noProof/>
          <w:lang w:val="en-US"/>
        </w:rPr>
        <w:drawing>
          <wp:inline distT="0" distB="0" distL="0" distR="0">
            <wp:extent cx="257175" cy="219075"/>
            <wp:effectExtent l="19050" t="0" r="9525" b="0"/>
            <wp:docPr id="10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t>under action to remove the training.</w:t>
      </w:r>
    </w:p>
    <w:p w:rsidR="006703F0" w:rsidRDefault="00074A1A" w:rsidP="006703F0">
      <w:pPr>
        <w:pStyle w:val="ListParagraph"/>
      </w:pPr>
      <w:r w:rsidRPr="00074A1A">
        <w:rPr>
          <w:noProof/>
          <w:lang w:eastAsia="en-AU"/>
        </w:rPr>
        <w:pict>
          <v:oval id="_x0000_s1228" style="position:absolute;left:0;text-align:left;margin-left:477.75pt;margin-top:28.55pt;width:18.25pt;height:12.75pt;z-index:252108800" filled="f" strokecolor="red" strokeweight="2.25pt"/>
        </w:pict>
      </w:r>
      <w:r w:rsidR="006703F0">
        <w:rPr>
          <w:noProof/>
          <w:lang w:val="en-US"/>
        </w:rPr>
        <w:drawing>
          <wp:inline distT="0" distB="0" distL="0" distR="0">
            <wp:extent cx="5731510" cy="1801332"/>
            <wp:effectExtent l="171450" t="133350" r="364490" b="313218"/>
            <wp:docPr id="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cstate="print"/>
                    <a:srcRect/>
                    <a:stretch>
                      <a:fillRect/>
                    </a:stretch>
                  </pic:blipFill>
                  <pic:spPr bwMode="auto">
                    <a:xfrm>
                      <a:off x="0" y="0"/>
                      <a:ext cx="5731510" cy="1801332"/>
                    </a:xfrm>
                    <a:prstGeom prst="rect">
                      <a:avLst/>
                    </a:prstGeom>
                    <a:ln>
                      <a:noFill/>
                    </a:ln>
                    <a:effectLst>
                      <a:outerShdw blurRad="292100" dist="139700" dir="2700000" algn="tl" rotWithShape="0">
                        <a:srgbClr val="333333">
                          <a:alpha val="65000"/>
                        </a:srgbClr>
                      </a:outerShdw>
                    </a:effectLst>
                  </pic:spPr>
                </pic:pic>
              </a:graphicData>
            </a:graphic>
          </wp:inline>
        </w:drawing>
      </w:r>
    </w:p>
    <w:p w:rsidR="006703F0" w:rsidRDefault="006703F0" w:rsidP="006703F0">
      <w:pPr>
        <w:pStyle w:val="ListParagraph"/>
        <w:numPr>
          <w:ilvl w:val="0"/>
          <w:numId w:val="25"/>
        </w:numPr>
      </w:pPr>
      <w:r>
        <w:t>The training has now been removed.</w:t>
      </w:r>
    </w:p>
    <w:p w:rsidR="006703F0" w:rsidRPr="00191B59" w:rsidRDefault="006703F0" w:rsidP="00DF31EF">
      <w:pPr>
        <w:pStyle w:val="Heading2"/>
      </w:pPr>
      <w:bookmarkStart w:id="75" w:name="_Toc446576135"/>
      <w:r>
        <w:t>Archiving Training Groups:</w:t>
      </w:r>
      <w:bookmarkEnd w:id="75"/>
    </w:p>
    <w:p w:rsidR="006703F0" w:rsidRDefault="006703F0" w:rsidP="006703F0">
      <w:pPr>
        <w:pStyle w:val="ListParagraph"/>
      </w:pPr>
    </w:p>
    <w:p w:rsidR="006703F0" w:rsidRDefault="006703F0" w:rsidP="006703F0">
      <w:pPr>
        <w:pStyle w:val="ListParagraph"/>
        <w:numPr>
          <w:ilvl w:val="0"/>
          <w:numId w:val="26"/>
        </w:numPr>
      </w:pPr>
      <w:r>
        <w:t xml:space="preserve">Click on </w:t>
      </w:r>
      <w:r>
        <w:rPr>
          <w:b/>
        </w:rPr>
        <w:t>“Reports</w:t>
      </w:r>
      <w:r w:rsidRPr="00704548">
        <w:rPr>
          <w:b/>
        </w:rPr>
        <w:t>”</w:t>
      </w:r>
      <w:r>
        <w:t xml:space="preserve"> in the top menu bar – a drop down menu will appear.</w:t>
      </w:r>
    </w:p>
    <w:p w:rsidR="006703F0" w:rsidRDefault="00074A1A" w:rsidP="006703F0">
      <w:pPr>
        <w:pStyle w:val="ListParagraph"/>
      </w:pPr>
      <w:r w:rsidRPr="00074A1A">
        <w:rPr>
          <w:noProof/>
          <w:lang w:eastAsia="en-AU"/>
        </w:rPr>
        <w:pict>
          <v:oval id="_x0000_s1229" style="position:absolute;left:0;text-align:left;margin-left:287.5pt;margin-top:14.5pt;width:66.75pt;height:21pt;z-index:252110848" filled="f" strokecolor="red" strokeweight="2.25pt"/>
        </w:pict>
      </w:r>
      <w:r w:rsidR="006703F0" w:rsidRPr="00C41287">
        <w:rPr>
          <w:noProof/>
          <w:lang w:val="en-US"/>
        </w:rPr>
        <w:drawing>
          <wp:inline distT="0" distB="0" distL="0" distR="0">
            <wp:extent cx="4914900" cy="352425"/>
            <wp:effectExtent l="171450" t="133350" r="361950" b="314325"/>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4914900" cy="352425"/>
                    </a:xfrm>
                    <a:prstGeom prst="rect">
                      <a:avLst/>
                    </a:prstGeom>
                    <a:ln>
                      <a:noFill/>
                    </a:ln>
                    <a:effectLst>
                      <a:outerShdw blurRad="292100" dist="139700" dir="2700000" algn="tl" rotWithShape="0">
                        <a:srgbClr val="333333">
                          <a:alpha val="65000"/>
                        </a:srgbClr>
                      </a:outerShdw>
                    </a:effectLst>
                  </pic:spPr>
                </pic:pic>
              </a:graphicData>
            </a:graphic>
          </wp:inline>
        </w:drawing>
      </w:r>
    </w:p>
    <w:p w:rsidR="006703F0" w:rsidRDefault="006703F0" w:rsidP="006703F0">
      <w:pPr>
        <w:pStyle w:val="ListParagraph"/>
        <w:numPr>
          <w:ilvl w:val="0"/>
          <w:numId w:val="26"/>
        </w:numPr>
      </w:pPr>
      <w:r>
        <w:t xml:space="preserve">Click on </w:t>
      </w:r>
      <w:r>
        <w:rPr>
          <w:b/>
        </w:rPr>
        <w:t>“Training Groups</w:t>
      </w:r>
      <w:r w:rsidRPr="00704548">
        <w:rPr>
          <w:b/>
        </w:rPr>
        <w:t>”</w:t>
      </w:r>
      <w:r>
        <w:t xml:space="preserve"> in the drop down menu.</w:t>
      </w:r>
    </w:p>
    <w:p w:rsidR="006703F0" w:rsidRDefault="00074A1A" w:rsidP="006703F0">
      <w:pPr>
        <w:pStyle w:val="ListParagraph"/>
      </w:pPr>
      <w:r w:rsidRPr="00074A1A">
        <w:rPr>
          <w:noProof/>
          <w:lang w:eastAsia="en-AU"/>
        </w:rPr>
        <w:pict>
          <v:shape id="_x0000_s1230" type="#_x0000_t32" style="position:absolute;left:0;text-align:left;margin-left:307.15pt;margin-top:110.1pt;width:31.85pt;height:0;flip:x;z-index:252111872;mso-position-horizontal-relative:text;mso-position-vertical-relative:text" o:connectortype="straight" strokecolor="red" strokeweight="3pt">
            <v:stroke endarrow="block"/>
          </v:shape>
        </w:pict>
      </w:r>
      <w:r w:rsidR="006703F0" w:rsidRPr="006703F0">
        <w:rPr>
          <w:noProof/>
          <w:lang w:val="en-US"/>
        </w:rPr>
        <w:drawing>
          <wp:inline distT="0" distB="0" distL="0" distR="0">
            <wp:extent cx="4781550" cy="1485900"/>
            <wp:effectExtent l="171450" t="133350" r="361950" b="30480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4781550" cy="148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6703F0" w:rsidRDefault="00074A1A" w:rsidP="006703F0">
      <w:pPr>
        <w:pStyle w:val="ListParagraph"/>
        <w:numPr>
          <w:ilvl w:val="0"/>
          <w:numId w:val="26"/>
        </w:numPr>
      </w:pPr>
      <w:r w:rsidRPr="00074A1A">
        <w:rPr>
          <w:noProof/>
          <w:lang w:eastAsia="en-AU"/>
        </w:rPr>
        <w:lastRenderedPageBreak/>
        <w:pict>
          <v:oval id="_x0000_s1231" style="position:absolute;left:0;text-align:left;margin-left:222pt;margin-top:65.15pt;width:18.25pt;height:12.75pt;z-index:252112896" filled="f" strokecolor="red" strokeweight="2.25pt"/>
        </w:pict>
      </w:r>
      <w:r w:rsidR="006703F0">
        <w:t xml:space="preserve">Find the training group you would like to archive and click the archive button </w:t>
      </w:r>
      <w:r w:rsidR="006703F0" w:rsidRPr="006703F0">
        <w:rPr>
          <w:noProof/>
          <w:lang w:val="en-US"/>
        </w:rPr>
        <w:drawing>
          <wp:inline distT="0" distB="0" distL="0" distR="0">
            <wp:extent cx="257175" cy="219075"/>
            <wp:effectExtent l="19050" t="0" r="9525" b="0"/>
            <wp:docPr id="10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006703F0">
        <w:t>under actions to archive the group.</w:t>
      </w:r>
      <w:r w:rsidR="006703F0" w:rsidRPr="006703F0">
        <w:rPr>
          <w:noProof/>
          <w:lang w:eastAsia="en-AU"/>
        </w:rPr>
        <w:t xml:space="preserve"> </w:t>
      </w:r>
      <w:r w:rsidR="006703F0" w:rsidRPr="006703F0">
        <w:rPr>
          <w:noProof/>
          <w:lang w:val="en-US"/>
        </w:rPr>
        <w:drawing>
          <wp:inline distT="0" distB="0" distL="0" distR="0">
            <wp:extent cx="5731510" cy="1806672"/>
            <wp:effectExtent l="171450" t="133350" r="364490" b="307878"/>
            <wp:docPr id="1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srcRect/>
                    <a:stretch>
                      <a:fillRect/>
                    </a:stretch>
                  </pic:blipFill>
                  <pic:spPr bwMode="auto">
                    <a:xfrm>
                      <a:off x="0" y="0"/>
                      <a:ext cx="5731510" cy="1806672"/>
                    </a:xfrm>
                    <a:prstGeom prst="rect">
                      <a:avLst/>
                    </a:prstGeom>
                    <a:ln>
                      <a:noFill/>
                    </a:ln>
                    <a:effectLst>
                      <a:outerShdw blurRad="292100" dist="139700" dir="2700000" algn="tl" rotWithShape="0">
                        <a:srgbClr val="333333">
                          <a:alpha val="65000"/>
                        </a:srgbClr>
                      </a:outerShdw>
                    </a:effectLst>
                  </pic:spPr>
                </pic:pic>
              </a:graphicData>
            </a:graphic>
          </wp:inline>
        </w:drawing>
      </w:r>
    </w:p>
    <w:p w:rsidR="006703F0" w:rsidRDefault="006703F0" w:rsidP="006703F0">
      <w:pPr>
        <w:pStyle w:val="ListParagraph"/>
        <w:numPr>
          <w:ilvl w:val="0"/>
          <w:numId w:val="26"/>
        </w:numPr>
      </w:pPr>
      <w:r>
        <w:t xml:space="preserve">You will get the message </w:t>
      </w:r>
      <w:r>
        <w:rPr>
          <w:b/>
        </w:rPr>
        <w:t xml:space="preserve">“Are you sure you want to archive this report group? </w:t>
      </w:r>
      <w:r>
        <w:t xml:space="preserve">Click </w:t>
      </w:r>
      <w:r>
        <w:rPr>
          <w:b/>
        </w:rPr>
        <w:t>”Ok”</w:t>
      </w:r>
    </w:p>
    <w:p w:rsidR="006703F0" w:rsidRDefault="006703F0" w:rsidP="006703F0">
      <w:pPr>
        <w:pStyle w:val="ListParagraph"/>
        <w:numPr>
          <w:ilvl w:val="0"/>
          <w:numId w:val="26"/>
        </w:numPr>
      </w:pPr>
      <w:r>
        <w:t xml:space="preserve">You will also get another message </w:t>
      </w:r>
      <w:r>
        <w:rPr>
          <w:b/>
        </w:rPr>
        <w:t>“Successfully archived group”</w:t>
      </w:r>
      <w:r>
        <w:t xml:space="preserve"> Click </w:t>
      </w:r>
      <w:r>
        <w:rPr>
          <w:b/>
        </w:rPr>
        <w:t>“Ok”</w:t>
      </w:r>
    </w:p>
    <w:p w:rsidR="006703F0" w:rsidRDefault="006703F0" w:rsidP="006703F0">
      <w:pPr>
        <w:pStyle w:val="ListParagraph"/>
      </w:pPr>
    </w:p>
    <w:p w:rsidR="00A1571E" w:rsidRPr="00017B86" w:rsidRDefault="00A1571E" w:rsidP="006703F0">
      <w:pPr>
        <w:pStyle w:val="Heading3"/>
        <w:spacing w:line="240" w:lineRule="auto"/>
        <w:rPr>
          <w:rStyle w:val="Heading1Char"/>
          <w:rFonts w:asciiTheme="minorHAnsi" w:hAnsiTheme="minorHAnsi" w:cstheme="minorHAnsi"/>
          <w:color w:val="auto"/>
          <w:sz w:val="22"/>
          <w:szCs w:val="22"/>
        </w:rPr>
      </w:pPr>
      <w:r w:rsidRPr="00017B86">
        <w:rPr>
          <w:rStyle w:val="Heading1Char"/>
          <w:rFonts w:asciiTheme="minorHAnsi" w:hAnsiTheme="minorHAnsi" w:cstheme="minorHAnsi"/>
          <w:color w:val="auto"/>
          <w:sz w:val="22"/>
          <w:szCs w:val="22"/>
        </w:rPr>
        <w:br w:type="page"/>
      </w:r>
    </w:p>
    <w:p w:rsidR="00B1108E" w:rsidRDefault="00B1108E" w:rsidP="00B1108E">
      <w:bookmarkStart w:id="76" w:name="_Toc446576136"/>
      <w:r w:rsidRPr="00DF31EF">
        <w:rPr>
          <w:rStyle w:val="Heading1Char"/>
        </w:rPr>
        <w:lastRenderedPageBreak/>
        <w:t>Viewing Reports</w:t>
      </w:r>
      <w:bookmarkEnd w:id="76"/>
      <w:r>
        <w:t xml:space="preserve"> </w:t>
      </w:r>
      <w:r w:rsidR="00074A1A">
        <w:pict>
          <v:rect id="_x0000_i1036" style="width:0;height:1.5pt" o:hralign="center" o:hrstd="t" o:hr="t" fillcolor="#a0a0a0" stroked="f"/>
        </w:pict>
      </w:r>
    </w:p>
    <w:p w:rsidR="00B1108E" w:rsidRDefault="00B1108E" w:rsidP="00B1108E">
      <w:pPr>
        <w:spacing w:after="0"/>
      </w:pPr>
      <w:r w:rsidRPr="0005326B">
        <w:rPr>
          <w:b/>
          <w:color w:val="000000"/>
        </w:rPr>
        <w:t>T</w:t>
      </w:r>
      <w:r w:rsidR="00704548">
        <w:rPr>
          <w:b/>
          <w:color w:val="000000"/>
        </w:rPr>
        <w:t>raining Status and Participant R</w:t>
      </w:r>
      <w:r w:rsidRPr="0005326B">
        <w:rPr>
          <w:b/>
          <w:color w:val="000000"/>
        </w:rPr>
        <w:t xml:space="preserve">eports: </w:t>
      </w:r>
      <w:r>
        <w:rPr>
          <w:b/>
          <w:color w:val="000000"/>
        </w:rPr>
        <w:t xml:space="preserve"> </w:t>
      </w:r>
      <w:r w:rsidRPr="0005326B">
        <w:t xml:space="preserve">These reports will allow you to </w:t>
      </w:r>
      <w:r w:rsidR="00704548">
        <w:t>view</w:t>
      </w:r>
      <w:r>
        <w:t xml:space="preserve"> module</w:t>
      </w:r>
      <w:r w:rsidRPr="0005326B">
        <w:t xml:space="preserve"> </w:t>
      </w:r>
      <w:r w:rsidR="00704548">
        <w:t>‘</w:t>
      </w:r>
      <w:r w:rsidRPr="0005326B">
        <w:t>completion st</w:t>
      </w:r>
      <w:r>
        <w:t>atus</w:t>
      </w:r>
      <w:r w:rsidR="00704548">
        <w:t>’ in specific areas of your business,</w:t>
      </w:r>
      <w:r>
        <w:t xml:space="preserve"> including </w:t>
      </w:r>
      <w:r w:rsidRPr="0005326B">
        <w:t xml:space="preserve">what types of courses are being delivered </w:t>
      </w:r>
      <w:r>
        <w:t>and how many.</w:t>
      </w:r>
    </w:p>
    <w:p w:rsidR="00704548" w:rsidRDefault="00704548" w:rsidP="00B1108E">
      <w:pPr>
        <w:spacing w:after="0"/>
      </w:pPr>
    </w:p>
    <w:p w:rsidR="00B1108E" w:rsidRPr="00465CFA" w:rsidRDefault="00EA59B3" w:rsidP="00465CFA">
      <w:pPr>
        <w:spacing w:after="0"/>
        <w:rPr>
          <w:rStyle w:val="Style1Char"/>
          <w:rFonts w:eastAsiaTheme="minorHAnsi" w:cstheme="minorBidi"/>
          <w:b w:val="0"/>
          <w:bCs w:val="0"/>
          <w:color w:val="000000"/>
          <w:sz w:val="22"/>
          <w:szCs w:val="22"/>
        </w:rPr>
      </w:pPr>
      <w:r>
        <w:rPr>
          <w:b/>
          <w:color w:val="000000"/>
        </w:rPr>
        <w:t>Bulk Course Distribution Report</w:t>
      </w:r>
      <w:r w:rsidR="00465CFA">
        <w:rPr>
          <w:b/>
          <w:color w:val="000000"/>
        </w:rPr>
        <w:t xml:space="preserve">: </w:t>
      </w:r>
      <w:r w:rsidR="00465CFA">
        <w:rPr>
          <w:color w:val="000000"/>
        </w:rPr>
        <w:t xml:space="preserve">This </w:t>
      </w:r>
      <w:r w:rsidR="007D2C99">
        <w:rPr>
          <w:color w:val="000000"/>
        </w:rPr>
        <w:t xml:space="preserve">report </w:t>
      </w:r>
      <w:r w:rsidR="00465CFA">
        <w:rPr>
          <w:color w:val="000000"/>
        </w:rPr>
        <w:t xml:space="preserve">allows you to </w:t>
      </w:r>
      <w:r w:rsidR="007D2C99">
        <w:rPr>
          <w:color w:val="000000"/>
        </w:rPr>
        <w:t>view</w:t>
      </w:r>
      <w:r w:rsidR="00465CFA">
        <w:rPr>
          <w:color w:val="000000"/>
        </w:rPr>
        <w:t xml:space="preserve"> all training that has been allocated as a bulk assign</w:t>
      </w:r>
      <w:r w:rsidR="00074A1A" w:rsidRPr="00074A1A">
        <w:rPr>
          <w:rFonts w:eastAsiaTheme="majorEastAsia" w:cstheme="majorBidi"/>
          <w:b/>
          <w:bCs/>
          <w:noProof/>
          <w:color w:val="005287"/>
          <w:sz w:val="42"/>
          <w:szCs w:val="42"/>
          <w:lang w:eastAsia="en-AU"/>
        </w:rPr>
        <w:pict>
          <v:shape id="_x0000_s1077" type="#_x0000_t32" style="position:absolute;margin-left:-428.15pt;margin-top:-50.6pt;width:36pt;height:.05pt;z-index:251846656;mso-position-horizontal-relative:text;mso-position-vertical-relative:text" o:connectortype="straight" strokecolor="red" strokeweight="2.25pt">
            <v:stroke endarrow="block"/>
          </v:shape>
        </w:pict>
      </w:r>
      <w:r w:rsidR="00074A1A" w:rsidRPr="00074A1A">
        <w:rPr>
          <w:noProof/>
          <w:lang w:eastAsia="en-AU"/>
        </w:rPr>
        <w:pict>
          <v:oval id="_x0000_s1076" style="position:absolute;margin-left:-398.9pt;margin-top:-41.6pt;width:39pt;height:10.5pt;z-index:251845632;mso-position-horizontal-relative:text;mso-position-vertical-relative:text" filled="f" strokecolor="red" strokeweight="2.25pt"/>
        </w:pict>
      </w:r>
      <w:r w:rsidR="00074A1A" w:rsidRPr="00074A1A">
        <w:rPr>
          <w:rFonts w:eastAsiaTheme="majorEastAsia" w:cstheme="majorBidi"/>
          <w:b/>
          <w:bCs/>
          <w:noProof/>
          <w:color w:val="005287"/>
          <w:sz w:val="42"/>
          <w:szCs w:val="42"/>
          <w:lang w:eastAsia="en-AU"/>
        </w:rPr>
        <w:pict>
          <v:shape id="_x0000_s1075" type="#_x0000_t32" style="position:absolute;margin-left:-434.75pt;margin-top:-48.25pt;width:34.5pt;height:.05pt;z-index:251842560;mso-position-horizontal-relative:text;mso-position-vertical-relative:text" o:connectortype="straight" strokecolor="red" strokeweight="2.25pt">
            <v:stroke endarrow="block"/>
          </v:shape>
        </w:pict>
      </w:r>
      <w:r w:rsidR="007D2C99">
        <w:rPr>
          <w:color w:val="000000"/>
        </w:rPr>
        <w:t>.</w:t>
      </w:r>
    </w:p>
    <w:p w:rsidR="00B1108E" w:rsidRPr="007D2C99" w:rsidRDefault="00B1108E" w:rsidP="00DF31EF">
      <w:pPr>
        <w:pStyle w:val="Heading2"/>
      </w:pPr>
      <w:bookmarkStart w:id="77" w:name="_Toc387241838"/>
      <w:bookmarkStart w:id="78" w:name="_Toc446576137"/>
      <w:r w:rsidRPr="007D2C99">
        <w:t>Training Status Report</w:t>
      </w:r>
      <w:bookmarkEnd w:id="77"/>
      <w:r w:rsidR="007D2C99">
        <w:t>:</w:t>
      </w:r>
      <w:bookmarkEnd w:id="78"/>
      <w:r w:rsidRPr="007D2C99">
        <w:t> </w:t>
      </w:r>
    </w:p>
    <w:p w:rsidR="00B1108E" w:rsidRPr="00905A28" w:rsidRDefault="00B1108E" w:rsidP="00B1108E">
      <w:pPr>
        <w:pStyle w:val="NormalWeb"/>
        <w:shd w:val="clear" w:color="auto" w:fill="FFFFFF"/>
        <w:spacing w:before="0" w:beforeAutospacing="0" w:after="0" w:afterAutospacing="0"/>
        <w:rPr>
          <w:rFonts w:asciiTheme="minorHAnsi" w:hAnsiTheme="minorHAnsi" w:cstheme="minorHAnsi"/>
          <w:sz w:val="22"/>
          <w:szCs w:val="22"/>
          <w:lang w:val="en-US"/>
        </w:rPr>
      </w:pPr>
      <w:r w:rsidRPr="00905A28">
        <w:rPr>
          <w:rFonts w:asciiTheme="minorHAnsi" w:hAnsiTheme="minorHAnsi" w:cstheme="minorHAnsi"/>
          <w:sz w:val="22"/>
          <w:szCs w:val="22"/>
        </w:rPr>
        <w:t xml:space="preserve">This report is based on the status of training assigned to participants across your business. </w:t>
      </w:r>
    </w:p>
    <w:p w:rsidR="00B1108E" w:rsidRPr="008979D7" w:rsidRDefault="00B1108E" w:rsidP="00B1108E">
      <w:pPr>
        <w:pStyle w:val="ListParagraph"/>
        <w:shd w:val="clear" w:color="auto" w:fill="FFFFFF"/>
        <w:spacing w:after="0" w:line="240" w:lineRule="auto"/>
        <w:ind w:left="426"/>
        <w:rPr>
          <w:rFonts w:eastAsia="Times New Roman" w:cstheme="minorHAnsi"/>
          <w:lang w:eastAsia="en-AU"/>
        </w:rPr>
      </w:pPr>
    </w:p>
    <w:p w:rsidR="00B1108E" w:rsidRDefault="00B1108E" w:rsidP="006703F0">
      <w:pPr>
        <w:pStyle w:val="ListParagraph"/>
        <w:numPr>
          <w:ilvl w:val="0"/>
          <w:numId w:val="6"/>
        </w:numPr>
      </w:pPr>
      <w:r>
        <w:t xml:space="preserve">Click on </w:t>
      </w:r>
      <w:r w:rsidRPr="007D2C99">
        <w:rPr>
          <w:b/>
        </w:rPr>
        <w:t>“Reports”</w:t>
      </w:r>
      <w:r w:rsidRPr="00AF1EB7">
        <w:t xml:space="preserve"> </w:t>
      </w:r>
      <w:r w:rsidR="007D2C99">
        <w:t>in the top menu bar – a drop down menu will appear.</w:t>
      </w:r>
    </w:p>
    <w:p w:rsidR="007D2C99" w:rsidRDefault="00C41287" w:rsidP="007D2C99">
      <w:pPr>
        <w:pStyle w:val="ListParagraph"/>
      </w:pPr>
      <w:r w:rsidRPr="00C41287">
        <w:rPr>
          <w:noProof/>
          <w:lang w:val="en-US"/>
        </w:rPr>
        <w:drawing>
          <wp:inline distT="0" distB="0" distL="0" distR="0">
            <wp:extent cx="4914900" cy="352425"/>
            <wp:effectExtent l="171450" t="133350" r="361950" b="314325"/>
            <wp:docPr id="2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4914900" cy="352425"/>
                    </a:xfrm>
                    <a:prstGeom prst="rect">
                      <a:avLst/>
                    </a:prstGeom>
                    <a:ln>
                      <a:noFill/>
                    </a:ln>
                    <a:effectLst>
                      <a:outerShdw blurRad="292100" dist="139700" dir="2700000" algn="tl" rotWithShape="0">
                        <a:srgbClr val="333333">
                          <a:alpha val="65000"/>
                        </a:srgbClr>
                      </a:outerShdw>
                    </a:effectLst>
                  </pic:spPr>
                </pic:pic>
              </a:graphicData>
            </a:graphic>
          </wp:inline>
        </w:drawing>
      </w:r>
    </w:p>
    <w:p w:rsidR="00B1108E" w:rsidRDefault="00B1108E" w:rsidP="006703F0">
      <w:pPr>
        <w:pStyle w:val="ListParagraph"/>
        <w:numPr>
          <w:ilvl w:val="0"/>
          <w:numId w:val="6"/>
        </w:numPr>
      </w:pPr>
      <w:r>
        <w:t xml:space="preserve">Click on </w:t>
      </w:r>
      <w:r w:rsidRPr="007D2C99">
        <w:rPr>
          <w:b/>
        </w:rPr>
        <w:t>“Status</w:t>
      </w:r>
      <w:r w:rsidR="007D2C99">
        <w:rPr>
          <w:b/>
        </w:rPr>
        <w:t xml:space="preserve"> Report</w:t>
      </w:r>
      <w:r w:rsidRPr="007D2C99">
        <w:rPr>
          <w:b/>
        </w:rPr>
        <w:t>”</w:t>
      </w:r>
      <w:r w:rsidR="007D2C99" w:rsidRPr="007D2C99">
        <w:rPr>
          <w:b/>
        </w:rPr>
        <w:t xml:space="preserve"> </w:t>
      </w:r>
      <w:r w:rsidR="007D2C99">
        <w:t>in the drop down menu.</w:t>
      </w:r>
    </w:p>
    <w:p w:rsidR="007D2C99" w:rsidRPr="00465CFA" w:rsidRDefault="00074A1A" w:rsidP="007D2C99">
      <w:pPr>
        <w:pStyle w:val="ListParagraph"/>
        <w:rPr>
          <w:rStyle w:val="Style1Char"/>
          <w:rFonts w:eastAsiaTheme="minorHAnsi" w:cstheme="minorBidi"/>
          <w:b w:val="0"/>
          <w:bCs w:val="0"/>
          <w:color w:val="auto"/>
          <w:sz w:val="22"/>
          <w:szCs w:val="22"/>
        </w:rPr>
      </w:pPr>
      <w:r w:rsidRPr="00074A1A">
        <w:rPr>
          <w:noProof/>
          <w:lang w:eastAsia="en-AU"/>
        </w:rPr>
        <w:pict>
          <v:shape id="_x0000_s1162" type="#_x0000_t32" style="position:absolute;left:0;text-align:left;margin-left:287.65pt;margin-top:74.05pt;width:31.85pt;height:0;flip:x;z-index:252064768;mso-position-horizontal-relative:text;mso-position-vertical-relative:text" o:connectortype="straight" strokecolor="red" strokeweight="3pt">
            <v:stroke endarrow="block"/>
          </v:shape>
        </w:pict>
      </w:r>
      <w:r w:rsidR="00C41287" w:rsidRPr="00C41287">
        <w:rPr>
          <w:rStyle w:val="Style1Char"/>
          <w:rFonts w:eastAsiaTheme="minorHAnsi" w:cstheme="minorBidi"/>
          <w:b w:val="0"/>
          <w:bCs w:val="0"/>
          <w:noProof/>
          <w:color w:val="auto"/>
          <w:sz w:val="22"/>
          <w:szCs w:val="22"/>
          <w:lang w:val="en-US"/>
        </w:rPr>
        <w:drawing>
          <wp:inline distT="0" distB="0" distL="0" distR="0">
            <wp:extent cx="4781550" cy="1485900"/>
            <wp:effectExtent l="171450" t="133350" r="361950" b="304800"/>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4781550" cy="148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B1108E" w:rsidRPr="00752F81" w:rsidRDefault="00B1108E" w:rsidP="006703F0">
      <w:pPr>
        <w:pStyle w:val="ListParagraph"/>
        <w:numPr>
          <w:ilvl w:val="0"/>
          <w:numId w:val="6"/>
        </w:numPr>
      </w:pPr>
      <w:r>
        <w:rPr>
          <w:rFonts w:cstheme="minorHAnsi"/>
          <w:lang w:val="en-US"/>
        </w:rPr>
        <w:t>Select a ‘Group Type’:</w:t>
      </w:r>
    </w:p>
    <w:p w:rsidR="00B1108E" w:rsidRPr="00F765A3" w:rsidRDefault="00B1108E" w:rsidP="006703F0">
      <w:pPr>
        <w:pStyle w:val="ListParagraph"/>
        <w:numPr>
          <w:ilvl w:val="1"/>
          <w:numId w:val="2"/>
        </w:numPr>
        <w:shd w:val="clear" w:color="auto" w:fill="FFFFFF"/>
        <w:rPr>
          <w:rFonts w:cstheme="minorHAnsi"/>
          <w:lang w:val="en-US"/>
        </w:rPr>
      </w:pPr>
      <w:r>
        <w:rPr>
          <w:rFonts w:cstheme="minorHAnsi"/>
          <w:b/>
          <w:i/>
          <w:lang w:val="en-US"/>
        </w:rPr>
        <w:t>Entities  (</w:t>
      </w:r>
      <w:r w:rsidR="007D2C99">
        <w:rPr>
          <w:rFonts w:cstheme="minorHAnsi"/>
          <w:b/>
          <w:i/>
          <w:lang w:val="en-US"/>
        </w:rPr>
        <w:t>Pretty Girl F</w:t>
      </w:r>
      <w:r w:rsidR="00465CFA">
        <w:rPr>
          <w:rFonts w:cstheme="minorHAnsi"/>
          <w:b/>
          <w:i/>
          <w:lang w:val="en-US"/>
        </w:rPr>
        <w:t xml:space="preserve">ashion </w:t>
      </w:r>
      <w:r w:rsidR="007D2C99">
        <w:rPr>
          <w:rFonts w:cstheme="minorHAnsi"/>
          <w:b/>
          <w:i/>
          <w:lang w:val="en-US"/>
        </w:rPr>
        <w:t>is default for your organisation</w:t>
      </w:r>
      <w:r>
        <w:rPr>
          <w:rFonts w:cstheme="minorHAnsi"/>
          <w:b/>
          <w:i/>
          <w:lang w:val="en-US"/>
        </w:rPr>
        <w:t>)</w:t>
      </w:r>
    </w:p>
    <w:p w:rsidR="00B1108E" w:rsidRPr="00F765A3" w:rsidRDefault="00465CFA" w:rsidP="006703F0">
      <w:pPr>
        <w:pStyle w:val="ListParagraph"/>
        <w:numPr>
          <w:ilvl w:val="1"/>
          <w:numId w:val="2"/>
        </w:numPr>
        <w:shd w:val="clear" w:color="auto" w:fill="FFFFFF"/>
        <w:rPr>
          <w:rFonts w:cstheme="minorHAnsi"/>
          <w:lang w:val="en-US"/>
        </w:rPr>
      </w:pPr>
      <w:r>
        <w:rPr>
          <w:rFonts w:cstheme="minorHAnsi"/>
          <w:b/>
          <w:i/>
          <w:lang w:val="en-US"/>
        </w:rPr>
        <w:t>Participant Groups  (Regions or Individual</w:t>
      </w:r>
      <w:r w:rsidR="00B1108E" w:rsidRPr="00F765A3">
        <w:rPr>
          <w:rFonts w:cstheme="minorHAnsi"/>
          <w:b/>
          <w:i/>
          <w:lang w:val="en-US"/>
        </w:rPr>
        <w:t>)</w:t>
      </w:r>
    </w:p>
    <w:p w:rsidR="00B1108E" w:rsidRDefault="00074A1A" w:rsidP="00B1108E">
      <w:pPr>
        <w:pStyle w:val="ListParagraph"/>
        <w:shd w:val="clear" w:color="auto" w:fill="FFFFFF"/>
        <w:ind w:left="3338"/>
        <w:rPr>
          <w:rFonts w:cstheme="minorHAnsi"/>
          <w:b/>
          <w:i/>
          <w:lang w:val="en-US"/>
        </w:rPr>
      </w:pPr>
      <w:r w:rsidRPr="00074A1A">
        <w:rPr>
          <w:rFonts w:cstheme="minorHAnsi"/>
          <w:noProof/>
          <w:lang w:eastAsia="en-AU"/>
        </w:rPr>
        <w:pict>
          <v:oval id="_x0000_s1079" style="position:absolute;left:0;text-align:left;margin-left:1.5pt;margin-top:32.95pt;width:67.5pt;height:17.25pt;z-index:251853824" filled="f" strokecolor="red" strokeweight="2.25pt"/>
        </w:pict>
      </w:r>
    </w:p>
    <w:p w:rsidR="00B1108E" w:rsidRDefault="00074A1A" w:rsidP="007D2C99">
      <w:pPr>
        <w:shd w:val="clear" w:color="auto" w:fill="FFFFFF"/>
        <w:rPr>
          <w:rFonts w:cstheme="minorHAnsi"/>
          <w:b/>
          <w:i/>
          <w:lang w:val="en-US"/>
        </w:rPr>
      </w:pPr>
      <w:r w:rsidRPr="00074A1A">
        <w:rPr>
          <w:noProof/>
          <w:lang w:eastAsia="en-AU"/>
        </w:rPr>
        <w:pict>
          <v:shape id="_x0000_s1078" type="#_x0000_t32" style="position:absolute;margin-left:146.25pt;margin-top:32.05pt;width:31.5pt;height:0;z-index:251850752" o:connectortype="straight" strokecolor="red" strokeweight="2.25pt">
            <v:stroke endarrow="block"/>
          </v:shape>
        </w:pict>
      </w:r>
      <w:r w:rsidR="00465CFA" w:rsidRPr="00465CFA">
        <w:rPr>
          <w:rFonts w:cstheme="minorHAnsi"/>
          <w:b/>
          <w:i/>
          <w:lang w:val="en-US"/>
        </w:rPr>
        <w:t xml:space="preserve"> </w:t>
      </w:r>
      <w:r w:rsidR="00465CFA">
        <w:rPr>
          <w:rFonts w:cstheme="minorHAnsi"/>
          <w:b/>
          <w:i/>
          <w:noProof/>
          <w:lang w:val="en-US"/>
        </w:rPr>
        <w:drawing>
          <wp:inline distT="0" distB="0" distL="0" distR="0">
            <wp:extent cx="5610225" cy="2419350"/>
            <wp:effectExtent l="19050" t="0" r="9525" b="0"/>
            <wp:docPr id="27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cstate="print"/>
                    <a:srcRect/>
                    <a:stretch>
                      <a:fillRect/>
                    </a:stretch>
                  </pic:blipFill>
                  <pic:spPr bwMode="auto">
                    <a:xfrm>
                      <a:off x="0" y="0"/>
                      <a:ext cx="5610225" cy="2419350"/>
                    </a:xfrm>
                    <a:prstGeom prst="rect">
                      <a:avLst/>
                    </a:prstGeom>
                    <a:noFill/>
                    <a:ln w="9525">
                      <a:noFill/>
                      <a:miter lim="800000"/>
                      <a:headEnd/>
                      <a:tailEnd/>
                    </a:ln>
                  </pic:spPr>
                </pic:pic>
              </a:graphicData>
            </a:graphic>
          </wp:inline>
        </w:drawing>
      </w:r>
    </w:p>
    <w:p w:rsidR="00B1108E" w:rsidRDefault="00465CFA" w:rsidP="00B1108E">
      <w:pPr>
        <w:shd w:val="clear" w:color="auto" w:fill="FFFFFF"/>
        <w:rPr>
          <w:rFonts w:cstheme="minorHAnsi"/>
          <w:b/>
          <w:i/>
          <w:lang w:val="en-US"/>
        </w:rPr>
      </w:pPr>
      <w:r>
        <w:rPr>
          <w:rFonts w:cstheme="minorHAnsi"/>
          <w:b/>
          <w:i/>
          <w:noProof/>
          <w:lang w:val="en-US"/>
        </w:rPr>
        <w:lastRenderedPageBreak/>
        <w:drawing>
          <wp:inline distT="0" distB="0" distL="0" distR="0">
            <wp:extent cx="5362575" cy="3467100"/>
            <wp:effectExtent l="19050" t="0" r="9525" b="0"/>
            <wp:docPr id="27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cstate="print"/>
                    <a:srcRect/>
                    <a:stretch>
                      <a:fillRect/>
                    </a:stretch>
                  </pic:blipFill>
                  <pic:spPr bwMode="auto">
                    <a:xfrm>
                      <a:off x="0" y="0"/>
                      <a:ext cx="5362575" cy="3467100"/>
                    </a:xfrm>
                    <a:prstGeom prst="rect">
                      <a:avLst/>
                    </a:prstGeom>
                    <a:noFill/>
                    <a:ln w="9525">
                      <a:noFill/>
                      <a:miter lim="800000"/>
                      <a:headEnd/>
                      <a:tailEnd/>
                    </a:ln>
                  </pic:spPr>
                </pic:pic>
              </a:graphicData>
            </a:graphic>
          </wp:inline>
        </w:drawing>
      </w:r>
    </w:p>
    <w:p w:rsidR="00B1108E" w:rsidRPr="00607C7E" w:rsidRDefault="007D2C99" w:rsidP="006703F0">
      <w:pPr>
        <w:pStyle w:val="ListParagraph"/>
        <w:numPr>
          <w:ilvl w:val="0"/>
          <w:numId w:val="6"/>
        </w:numPr>
      </w:pPr>
      <w:r>
        <w:rPr>
          <w:rFonts w:cstheme="minorHAnsi"/>
          <w:lang w:val="en-US"/>
        </w:rPr>
        <w:t>The ‘Training T</w:t>
      </w:r>
      <w:r w:rsidR="00B1108E">
        <w:rPr>
          <w:rFonts w:cstheme="minorHAnsi"/>
          <w:lang w:val="en-US"/>
        </w:rPr>
        <w:t>ype</w:t>
      </w:r>
      <w:r>
        <w:rPr>
          <w:rFonts w:cstheme="minorHAnsi"/>
          <w:lang w:val="en-US"/>
        </w:rPr>
        <w:t>’</w:t>
      </w:r>
      <w:r w:rsidR="00B1108E">
        <w:rPr>
          <w:rFonts w:cstheme="minorHAnsi"/>
          <w:lang w:val="en-US"/>
        </w:rPr>
        <w:t xml:space="preserve"> has 3 variables – sele</w:t>
      </w:r>
      <w:r>
        <w:rPr>
          <w:rFonts w:cstheme="minorHAnsi"/>
          <w:lang w:val="en-US"/>
        </w:rPr>
        <w:t>ct 1 of the 3 available filters:</w:t>
      </w:r>
    </w:p>
    <w:p w:rsidR="00B1108E" w:rsidRPr="007D2C99" w:rsidRDefault="00B1108E" w:rsidP="006703F0">
      <w:pPr>
        <w:pStyle w:val="ListParagraph"/>
        <w:numPr>
          <w:ilvl w:val="1"/>
          <w:numId w:val="2"/>
        </w:numPr>
        <w:rPr>
          <w:b/>
          <w:i/>
        </w:rPr>
      </w:pPr>
      <w:r w:rsidRPr="007D2C99">
        <w:rPr>
          <w:b/>
          <w:i/>
        </w:rPr>
        <w:t>Individual Item</w:t>
      </w:r>
      <w:r w:rsidR="007D2C99">
        <w:rPr>
          <w:b/>
          <w:i/>
        </w:rPr>
        <w:t>s (i</w:t>
      </w:r>
      <w:r w:rsidRPr="007D2C99">
        <w:rPr>
          <w:b/>
          <w:i/>
        </w:rPr>
        <w:t>ndividual training module – you may only select 1 module</w:t>
      </w:r>
      <w:r w:rsidR="007D2C99">
        <w:rPr>
          <w:b/>
          <w:i/>
        </w:rPr>
        <w:t>)</w:t>
      </w:r>
    </w:p>
    <w:p w:rsidR="00B1108E" w:rsidRPr="007D2C99" w:rsidRDefault="00B1108E" w:rsidP="006703F0">
      <w:pPr>
        <w:pStyle w:val="ListParagraph"/>
        <w:numPr>
          <w:ilvl w:val="1"/>
          <w:numId w:val="2"/>
        </w:numPr>
        <w:rPr>
          <w:b/>
          <w:i/>
        </w:rPr>
      </w:pPr>
      <w:r w:rsidRPr="007D2C99">
        <w:rPr>
          <w:b/>
          <w:i/>
        </w:rPr>
        <w:t>Bundle</w:t>
      </w:r>
      <w:r w:rsidR="007D2C99">
        <w:rPr>
          <w:b/>
          <w:i/>
        </w:rPr>
        <w:t>s</w:t>
      </w:r>
      <w:r w:rsidRPr="007D2C99">
        <w:rPr>
          <w:b/>
          <w:i/>
        </w:rPr>
        <w:t xml:space="preserve"> </w:t>
      </w:r>
      <w:r w:rsidR="007D2C99">
        <w:rPr>
          <w:b/>
          <w:i/>
        </w:rPr>
        <w:t>(a</w:t>
      </w:r>
      <w:r w:rsidRPr="007D2C99">
        <w:rPr>
          <w:b/>
          <w:i/>
        </w:rPr>
        <w:t>ny group of courses that have been packaged to</w:t>
      </w:r>
      <w:r w:rsidR="007D2C99">
        <w:rPr>
          <w:b/>
          <w:i/>
        </w:rPr>
        <w:t>gether)</w:t>
      </w:r>
    </w:p>
    <w:p w:rsidR="00B1108E" w:rsidRPr="007D2C99" w:rsidRDefault="007D2C99" w:rsidP="006703F0">
      <w:pPr>
        <w:pStyle w:val="ListParagraph"/>
        <w:numPr>
          <w:ilvl w:val="1"/>
          <w:numId w:val="2"/>
        </w:numPr>
        <w:rPr>
          <w:b/>
          <w:i/>
        </w:rPr>
      </w:pPr>
      <w:r>
        <w:rPr>
          <w:b/>
          <w:i/>
        </w:rPr>
        <w:t xml:space="preserve">Training Group (a </w:t>
      </w:r>
      <w:r w:rsidR="00B1108E" w:rsidRPr="007D2C99">
        <w:rPr>
          <w:b/>
          <w:i/>
        </w:rPr>
        <w:t xml:space="preserve">group of training </w:t>
      </w:r>
      <w:r>
        <w:rPr>
          <w:b/>
          <w:i/>
        </w:rPr>
        <w:t xml:space="preserve">you have created </w:t>
      </w:r>
      <w:r w:rsidR="00B1108E" w:rsidRPr="007D2C99">
        <w:rPr>
          <w:b/>
          <w:i/>
        </w:rPr>
        <w:t>that you wish to report on</w:t>
      </w:r>
      <w:r>
        <w:rPr>
          <w:b/>
          <w:i/>
        </w:rPr>
        <w:t>)</w:t>
      </w:r>
    </w:p>
    <w:p w:rsidR="00B1108E" w:rsidRPr="00607C7E" w:rsidRDefault="00B1108E" w:rsidP="00B1108E">
      <w:pPr>
        <w:pStyle w:val="ListParagraph"/>
        <w:ind w:left="1440"/>
      </w:pPr>
    </w:p>
    <w:p w:rsidR="00B1108E" w:rsidRDefault="007D2C99" w:rsidP="006703F0">
      <w:pPr>
        <w:pStyle w:val="ListParagraph"/>
        <w:numPr>
          <w:ilvl w:val="0"/>
          <w:numId w:val="6"/>
        </w:numPr>
        <w:shd w:val="clear" w:color="auto" w:fill="FFFFFF"/>
        <w:rPr>
          <w:rFonts w:cstheme="minorHAnsi"/>
          <w:lang w:val="en-US"/>
        </w:rPr>
      </w:pPr>
      <w:r>
        <w:rPr>
          <w:rFonts w:cstheme="minorHAnsi"/>
          <w:lang w:val="en-US"/>
        </w:rPr>
        <w:t>Select the t</w:t>
      </w:r>
      <w:r w:rsidR="00B1108E" w:rsidRPr="00607C7E">
        <w:rPr>
          <w:rFonts w:cstheme="minorHAnsi"/>
          <w:lang w:val="en-US"/>
        </w:rPr>
        <w:t>raining item from the drop down menu</w:t>
      </w:r>
      <w:r>
        <w:rPr>
          <w:rFonts w:cstheme="minorHAnsi"/>
          <w:lang w:val="en-US"/>
        </w:rPr>
        <w:t>.</w:t>
      </w:r>
    </w:p>
    <w:p w:rsidR="007D2C99" w:rsidRDefault="007D2C99" w:rsidP="007D2C99">
      <w:pPr>
        <w:pStyle w:val="ListParagraph"/>
        <w:shd w:val="clear" w:color="auto" w:fill="FFFFFF"/>
        <w:rPr>
          <w:rFonts w:cstheme="minorHAnsi"/>
          <w:lang w:val="en-US"/>
        </w:rPr>
      </w:pPr>
    </w:p>
    <w:p w:rsidR="00B1108E" w:rsidRDefault="00B1108E" w:rsidP="006703F0">
      <w:pPr>
        <w:pStyle w:val="ListParagraph"/>
        <w:numPr>
          <w:ilvl w:val="0"/>
          <w:numId w:val="6"/>
        </w:numPr>
        <w:shd w:val="clear" w:color="auto" w:fill="FFFFFF"/>
        <w:rPr>
          <w:rFonts w:cstheme="minorHAnsi"/>
          <w:lang w:val="en-US"/>
        </w:rPr>
      </w:pPr>
      <w:r>
        <w:rPr>
          <w:rFonts w:cstheme="minorHAnsi"/>
          <w:lang w:val="en-US"/>
        </w:rPr>
        <w:t>The following filters are optional</w:t>
      </w:r>
      <w:r w:rsidR="007D2C99">
        <w:rPr>
          <w:rFonts w:cstheme="minorHAnsi"/>
          <w:lang w:val="en-US"/>
        </w:rPr>
        <w:t>:</w:t>
      </w:r>
    </w:p>
    <w:p w:rsidR="00B1108E" w:rsidRPr="007D2C99" w:rsidRDefault="007D2C99" w:rsidP="006703F0">
      <w:pPr>
        <w:pStyle w:val="ListParagraph"/>
        <w:numPr>
          <w:ilvl w:val="1"/>
          <w:numId w:val="2"/>
        </w:numPr>
        <w:shd w:val="clear" w:color="auto" w:fill="FFFFFF"/>
        <w:rPr>
          <w:rFonts w:cstheme="minorHAnsi"/>
          <w:b/>
          <w:i/>
          <w:lang w:val="en-US"/>
        </w:rPr>
      </w:pPr>
      <w:r>
        <w:rPr>
          <w:rFonts w:cstheme="minorHAnsi"/>
          <w:b/>
          <w:i/>
          <w:lang w:val="en-US"/>
        </w:rPr>
        <w:t>Date Training was Assigned</w:t>
      </w:r>
    </w:p>
    <w:p w:rsidR="00B1108E" w:rsidRPr="007D2C99" w:rsidRDefault="00B1108E" w:rsidP="006703F0">
      <w:pPr>
        <w:pStyle w:val="ListParagraph"/>
        <w:numPr>
          <w:ilvl w:val="1"/>
          <w:numId w:val="2"/>
        </w:numPr>
        <w:shd w:val="clear" w:color="auto" w:fill="FFFFFF"/>
        <w:rPr>
          <w:rFonts w:cstheme="minorHAnsi"/>
          <w:b/>
          <w:i/>
          <w:lang w:val="en-US"/>
        </w:rPr>
      </w:pPr>
      <w:r w:rsidRPr="007D2C99">
        <w:rPr>
          <w:rFonts w:cstheme="minorHAnsi"/>
          <w:b/>
          <w:i/>
          <w:lang w:val="en-US"/>
        </w:rPr>
        <w:t xml:space="preserve">Date </w:t>
      </w:r>
      <w:r w:rsidR="007D2C99">
        <w:rPr>
          <w:rFonts w:cstheme="minorHAnsi"/>
          <w:b/>
          <w:i/>
          <w:lang w:val="en-US"/>
        </w:rPr>
        <w:t>User was Created</w:t>
      </w:r>
    </w:p>
    <w:p w:rsidR="00B1108E" w:rsidRPr="00F765A3" w:rsidRDefault="00B1108E" w:rsidP="00465CFA">
      <w:pPr>
        <w:pStyle w:val="ListParagraph"/>
        <w:shd w:val="clear" w:color="auto" w:fill="FFFFFF"/>
        <w:ind w:left="1440"/>
        <w:rPr>
          <w:rFonts w:cstheme="minorHAnsi"/>
          <w:lang w:val="en-US"/>
        </w:rPr>
      </w:pPr>
    </w:p>
    <w:p w:rsidR="00B1108E" w:rsidRPr="00F765A3" w:rsidRDefault="007D2C99" w:rsidP="006703F0">
      <w:pPr>
        <w:pStyle w:val="ListParagraph"/>
        <w:numPr>
          <w:ilvl w:val="0"/>
          <w:numId w:val="6"/>
        </w:numPr>
        <w:shd w:val="clear" w:color="auto" w:fill="FFFFFF"/>
        <w:rPr>
          <w:rFonts w:cstheme="minorHAnsi"/>
          <w:lang w:val="en-US"/>
        </w:rPr>
      </w:pPr>
      <w:r>
        <w:rPr>
          <w:rFonts w:cstheme="minorHAnsi"/>
          <w:lang w:val="en-US"/>
        </w:rPr>
        <w:t xml:space="preserve"> Click on </w:t>
      </w:r>
      <w:r w:rsidRPr="007D2C99">
        <w:rPr>
          <w:rFonts w:cstheme="minorHAnsi"/>
          <w:b/>
          <w:lang w:val="en-US"/>
        </w:rPr>
        <w:t>“S</w:t>
      </w:r>
      <w:r w:rsidR="00B1108E" w:rsidRPr="007D2C99">
        <w:rPr>
          <w:rFonts w:cstheme="minorHAnsi"/>
          <w:b/>
          <w:lang w:val="en-US"/>
        </w:rPr>
        <w:t>ubmit”</w:t>
      </w:r>
      <w:r w:rsidR="00B1108E" w:rsidRPr="00ED1E6A">
        <w:rPr>
          <w:rFonts w:cstheme="minorHAnsi"/>
          <w:lang w:val="en-US"/>
        </w:rPr>
        <w:t xml:space="preserve"> to display </w:t>
      </w:r>
      <w:r>
        <w:rPr>
          <w:rFonts w:cstheme="minorHAnsi"/>
          <w:lang w:val="en-US"/>
        </w:rPr>
        <w:t>the</w:t>
      </w:r>
      <w:r w:rsidR="00B1108E" w:rsidRPr="00ED1E6A">
        <w:rPr>
          <w:rFonts w:cstheme="minorHAnsi"/>
          <w:lang w:val="en-US"/>
        </w:rPr>
        <w:t xml:space="preserve"> results</w:t>
      </w:r>
      <w:r>
        <w:rPr>
          <w:rFonts w:cstheme="minorHAnsi"/>
          <w:lang w:val="en-US"/>
        </w:rPr>
        <w:t xml:space="preserve"> – you may</w:t>
      </w:r>
      <w:r w:rsidR="00B1108E">
        <w:rPr>
          <w:rFonts w:cstheme="minorHAnsi"/>
          <w:lang w:val="en-US"/>
        </w:rPr>
        <w:t xml:space="preserve"> e</w:t>
      </w:r>
      <w:r w:rsidR="00B1108E" w:rsidRPr="00F765A3">
        <w:rPr>
          <w:rFonts w:cstheme="minorHAnsi"/>
          <w:lang w:val="en-US"/>
        </w:rPr>
        <w:t xml:space="preserve">xport </w:t>
      </w:r>
      <w:r>
        <w:rPr>
          <w:rFonts w:cstheme="minorHAnsi"/>
          <w:lang w:val="en-US"/>
        </w:rPr>
        <w:t xml:space="preserve">the report </w:t>
      </w:r>
      <w:r w:rsidR="00B1108E" w:rsidRPr="00F765A3">
        <w:rPr>
          <w:rFonts w:cstheme="minorHAnsi"/>
          <w:lang w:val="en-US"/>
        </w:rPr>
        <w:t>to</w:t>
      </w:r>
      <w:r>
        <w:rPr>
          <w:rFonts w:cstheme="minorHAnsi"/>
          <w:lang w:val="en-US"/>
        </w:rPr>
        <w:t xml:space="preserve"> a Microsoft</w:t>
      </w:r>
      <w:r w:rsidR="00B1108E" w:rsidRPr="00F765A3">
        <w:rPr>
          <w:rFonts w:cstheme="minorHAnsi"/>
          <w:lang w:val="en-US"/>
        </w:rPr>
        <w:t xml:space="preserve"> Excel </w:t>
      </w:r>
      <w:r>
        <w:rPr>
          <w:rFonts w:cstheme="minorHAnsi"/>
          <w:lang w:val="en-US"/>
        </w:rPr>
        <w:t xml:space="preserve">Spreadsheet </w:t>
      </w:r>
      <w:r w:rsidR="00B1108E" w:rsidRPr="00F765A3">
        <w:rPr>
          <w:rFonts w:cstheme="minorHAnsi"/>
          <w:lang w:val="en-US"/>
        </w:rPr>
        <w:t>if required</w:t>
      </w:r>
      <w:r>
        <w:rPr>
          <w:rFonts w:cstheme="minorHAnsi"/>
          <w:lang w:val="en-US"/>
        </w:rPr>
        <w:t>.</w:t>
      </w:r>
    </w:p>
    <w:p w:rsidR="00B1108E" w:rsidRPr="00607C7E" w:rsidRDefault="00074A1A" w:rsidP="00B1108E">
      <w:r w:rsidRPr="00074A1A">
        <w:rPr>
          <w:noProof/>
          <w:lang w:eastAsia="en-AU"/>
        </w:rPr>
        <w:pict>
          <v:oval id="_x0000_s1081" style="position:absolute;margin-left:-4.5pt;margin-top:30.75pt;width:85.5pt;height:33.6pt;z-index:251863040" filled="f" strokecolor="red" strokeweight="2.25pt"/>
        </w:pict>
      </w:r>
      <w:r w:rsidRPr="00074A1A">
        <w:rPr>
          <w:noProof/>
          <w:lang w:eastAsia="en-AU"/>
        </w:rPr>
        <w:pict>
          <v:shape id="_x0000_s1080" type="#_x0000_t32" style="position:absolute;margin-left:333pt;margin-top:147.6pt;width:31.5pt;height:0;z-index:251862016" o:connectortype="straight" strokecolor="red" strokeweight="2.25pt">
            <v:stroke endarrow="block"/>
          </v:shape>
        </w:pict>
      </w:r>
      <w:r w:rsidR="00C41287">
        <w:rPr>
          <w:noProof/>
          <w:lang w:val="en-US"/>
        </w:rPr>
        <w:drawing>
          <wp:inline distT="0" distB="0" distL="0" distR="0">
            <wp:extent cx="5562600" cy="2295525"/>
            <wp:effectExtent l="19050" t="0" r="0" b="0"/>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srcRect/>
                    <a:stretch>
                      <a:fillRect/>
                    </a:stretch>
                  </pic:blipFill>
                  <pic:spPr bwMode="auto">
                    <a:xfrm>
                      <a:off x="0" y="0"/>
                      <a:ext cx="5562600" cy="2295525"/>
                    </a:xfrm>
                    <a:prstGeom prst="rect">
                      <a:avLst/>
                    </a:prstGeom>
                    <a:noFill/>
                    <a:ln w="9525">
                      <a:noFill/>
                      <a:miter lim="800000"/>
                      <a:headEnd/>
                      <a:tailEnd/>
                    </a:ln>
                  </pic:spPr>
                </pic:pic>
              </a:graphicData>
            </a:graphic>
          </wp:inline>
        </w:drawing>
      </w:r>
    </w:p>
    <w:p w:rsidR="00B1108E" w:rsidRDefault="00074A1A" w:rsidP="00B1108E">
      <w:pPr>
        <w:pStyle w:val="Default"/>
        <w:rPr>
          <w:rFonts w:asciiTheme="minorHAnsi" w:hAnsiTheme="minorHAnsi" w:cstheme="minorHAnsi"/>
          <w:color w:val="auto"/>
          <w:sz w:val="22"/>
          <w:szCs w:val="22"/>
          <w:lang w:val="en-US"/>
        </w:rPr>
      </w:pPr>
      <w:r w:rsidRPr="00074A1A">
        <w:rPr>
          <w:rFonts w:cstheme="minorHAnsi"/>
          <w:noProof/>
        </w:rPr>
        <w:lastRenderedPageBreak/>
        <w:pict>
          <v:shape id="_x0000_s1082" type="#_x0000_t32" style="position:absolute;margin-left:-26.25pt;margin-top:34.55pt;width:31.5pt;height:0;z-index:251864064" o:connectortype="straight" strokecolor="red" strokeweight="2.25pt">
            <v:stroke endarrow="block"/>
          </v:shape>
        </w:pict>
      </w:r>
      <w:r w:rsidR="00465CFA">
        <w:rPr>
          <w:rFonts w:cstheme="minorHAnsi"/>
          <w:noProof/>
          <w:lang w:val="en-US" w:eastAsia="en-US"/>
        </w:rPr>
        <w:drawing>
          <wp:inline distT="0" distB="0" distL="0" distR="0">
            <wp:extent cx="5731510" cy="758925"/>
            <wp:effectExtent l="19050" t="0" r="2540" b="0"/>
            <wp:docPr id="27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cstate="print"/>
                    <a:srcRect/>
                    <a:stretch>
                      <a:fillRect/>
                    </a:stretch>
                  </pic:blipFill>
                  <pic:spPr bwMode="auto">
                    <a:xfrm>
                      <a:off x="0" y="0"/>
                      <a:ext cx="5731510" cy="758925"/>
                    </a:xfrm>
                    <a:prstGeom prst="rect">
                      <a:avLst/>
                    </a:prstGeom>
                    <a:noFill/>
                    <a:ln w="9525">
                      <a:noFill/>
                      <a:miter lim="800000"/>
                      <a:headEnd/>
                      <a:tailEnd/>
                    </a:ln>
                  </pic:spPr>
                </pic:pic>
              </a:graphicData>
            </a:graphic>
          </wp:inline>
        </w:drawing>
      </w:r>
    </w:p>
    <w:p w:rsidR="00465CFA" w:rsidRDefault="00465CFA" w:rsidP="00B1108E">
      <w:pPr>
        <w:pStyle w:val="Default"/>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 xml:space="preserve">Anything in blue you can narrow done in the report to see who has completed and who hasn’t. </w:t>
      </w:r>
    </w:p>
    <w:p w:rsidR="007C18AC" w:rsidRDefault="007C18AC" w:rsidP="007C18AC">
      <w:pPr>
        <w:pStyle w:val="Heading3"/>
        <w:rPr>
          <w:rFonts w:asciiTheme="minorHAnsi" w:hAnsiTheme="minorHAnsi"/>
          <w:sz w:val="28"/>
          <w:szCs w:val="26"/>
        </w:rPr>
      </w:pPr>
    </w:p>
    <w:p w:rsidR="00B1108E" w:rsidRPr="007C18AC" w:rsidRDefault="00B1108E" w:rsidP="00DF31EF">
      <w:pPr>
        <w:pStyle w:val="Heading2"/>
      </w:pPr>
      <w:bookmarkStart w:id="79" w:name="_Toc446576138"/>
      <w:r w:rsidRPr="007C18AC">
        <w:t>Participant Report</w:t>
      </w:r>
      <w:r w:rsidR="007C18AC">
        <w:t>:</w:t>
      </w:r>
      <w:bookmarkEnd w:id="79"/>
      <w:r w:rsidRPr="007C18AC">
        <w:t> </w:t>
      </w:r>
    </w:p>
    <w:p w:rsidR="00B1108E" w:rsidRDefault="00B1108E" w:rsidP="006703F0">
      <w:pPr>
        <w:pStyle w:val="ListParagraph"/>
        <w:numPr>
          <w:ilvl w:val="0"/>
          <w:numId w:val="7"/>
        </w:numPr>
      </w:pPr>
      <w:r>
        <w:t xml:space="preserve">Click on </w:t>
      </w:r>
      <w:r w:rsidRPr="007C18AC">
        <w:rPr>
          <w:b/>
        </w:rPr>
        <w:t>“Reports”</w:t>
      </w:r>
      <w:r w:rsidRPr="00AF1EB7">
        <w:t xml:space="preserve"> </w:t>
      </w:r>
      <w:r w:rsidR="007C18AC">
        <w:t>in the top menu bar – a drop down menu will appear.</w:t>
      </w:r>
    </w:p>
    <w:p w:rsidR="007C18AC" w:rsidRDefault="00074A1A" w:rsidP="007C18AC">
      <w:pPr>
        <w:pStyle w:val="ListParagraph"/>
      </w:pPr>
      <w:r w:rsidRPr="00074A1A">
        <w:rPr>
          <w:noProof/>
          <w:lang w:eastAsia="en-AU"/>
        </w:rPr>
        <w:pict>
          <v:oval id="_x0000_s1164" style="position:absolute;left:0;text-align:left;margin-left:290.5pt;margin-top:14.7pt;width:66.75pt;height:21pt;z-index:252066816" filled="f" strokecolor="red" strokeweight="2.25pt"/>
        </w:pict>
      </w:r>
      <w:r w:rsidR="00C41287" w:rsidRPr="00C41287">
        <w:rPr>
          <w:noProof/>
          <w:lang w:val="en-US"/>
        </w:rPr>
        <w:drawing>
          <wp:inline distT="0" distB="0" distL="0" distR="0">
            <wp:extent cx="4914900" cy="352425"/>
            <wp:effectExtent l="171450" t="133350" r="361950" b="314325"/>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4914900" cy="352425"/>
                    </a:xfrm>
                    <a:prstGeom prst="rect">
                      <a:avLst/>
                    </a:prstGeom>
                    <a:ln>
                      <a:noFill/>
                    </a:ln>
                    <a:effectLst>
                      <a:outerShdw blurRad="292100" dist="139700" dir="2700000" algn="tl" rotWithShape="0">
                        <a:srgbClr val="333333">
                          <a:alpha val="65000"/>
                        </a:srgbClr>
                      </a:outerShdw>
                    </a:effectLst>
                  </pic:spPr>
                </pic:pic>
              </a:graphicData>
            </a:graphic>
          </wp:inline>
        </w:drawing>
      </w:r>
    </w:p>
    <w:p w:rsidR="00B1108E" w:rsidRDefault="00B1108E" w:rsidP="006703F0">
      <w:pPr>
        <w:pStyle w:val="ListParagraph"/>
        <w:numPr>
          <w:ilvl w:val="0"/>
          <w:numId w:val="7"/>
        </w:numPr>
      </w:pPr>
      <w:r>
        <w:t xml:space="preserve">Click on </w:t>
      </w:r>
      <w:r w:rsidRPr="007C18AC">
        <w:rPr>
          <w:b/>
          <w:i/>
        </w:rPr>
        <w:t>“</w:t>
      </w:r>
      <w:r w:rsidRPr="007C18AC">
        <w:rPr>
          <w:b/>
        </w:rPr>
        <w:t>Participant</w:t>
      </w:r>
      <w:r w:rsidR="00DD45BB" w:rsidRPr="007C18AC">
        <w:rPr>
          <w:b/>
        </w:rPr>
        <w:t xml:space="preserve"> Report</w:t>
      </w:r>
      <w:r w:rsidRPr="007C18AC">
        <w:rPr>
          <w:b/>
        </w:rPr>
        <w:t>”</w:t>
      </w:r>
      <w:r w:rsidR="007C18AC">
        <w:t xml:space="preserve"> in the drop down menu.</w:t>
      </w:r>
    </w:p>
    <w:p w:rsidR="007C18AC" w:rsidRPr="00DD45BB" w:rsidRDefault="00074A1A" w:rsidP="007C18AC">
      <w:pPr>
        <w:pStyle w:val="ListParagraph"/>
      </w:pPr>
      <w:r w:rsidRPr="00074A1A">
        <w:rPr>
          <w:noProof/>
          <w:lang w:eastAsia="en-AU"/>
        </w:rPr>
        <w:pict>
          <v:shape id="_x0000_s1163" type="#_x0000_t32" style="position:absolute;left:0;text-align:left;margin-left:304.15pt;margin-top:92.5pt;width:31.85pt;height:0;flip:x;z-index:252065792;mso-position-horizontal-relative:text;mso-position-vertical-relative:text" o:connectortype="straight" strokecolor="red" strokeweight="3pt">
            <v:stroke endarrow="block"/>
          </v:shape>
        </w:pict>
      </w:r>
      <w:r w:rsidR="00C41287" w:rsidRPr="00C41287">
        <w:rPr>
          <w:noProof/>
          <w:lang w:val="en-US"/>
        </w:rPr>
        <w:drawing>
          <wp:inline distT="0" distB="0" distL="0" distR="0">
            <wp:extent cx="4781550" cy="1485900"/>
            <wp:effectExtent l="171450" t="133350" r="361950" b="30480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4781550" cy="148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B1108E" w:rsidRPr="00304B4E" w:rsidRDefault="0094032E" w:rsidP="006703F0">
      <w:pPr>
        <w:pStyle w:val="ListParagraph"/>
        <w:numPr>
          <w:ilvl w:val="0"/>
          <w:numId w:val="7"/>
        </w:numPr>
        <w:shd w:val="clear" w:color="auto" w:fill="FFFFFF"/>
        <w:rPr>
          <w:rFonts w:cstheme="minorHAnsi"/>
          <w:lang w:val="en-US"/>
        </w:rPr>
      </w:pPr>
      <w:r>
        <w:rPr>
          <w:rFonts w:cstheme="minorHAnsi"/>
          <w:lang w:val="en-US"/>
        </w:rPr>
        <w:t>You may</w:t>
      </w:r>
      <w:r w:rsidR="00B1108E" w:rsidRPr="00304B4E">
        <w:rPr>
          <w:rFonts w:cstheme="minorHAnsi"/>
          <w:lang w:val="en-US"/>
        </w:rPr>
        <w:t xml:space="preserve"> filter the report</w:t>
      </w:r>
      <w:r>
        <w:rPr>
          <w:rFonts w:cstheme="minorHAnsi"/>
          <w:lang w:val="en-US"/>
        </w:rPr>
        <w:t xml:space="preserve"> with the following options</w:t>
      </w:r>
      <w:r w:rsidR="00B1108E">
        <w:rPr>
          <w:rFonts w:cstheme="minorHAnsi"/>
          <w:lang w:val="en-US"/>
        </w:rPr>
        <w:t xml:space="preserve"> – you must chose at least 1 filter</w:t>
      </w:r>
      <w:r w:rsidR="00B1108E" w:rsidRPr="00304B4E">
        <w:rPr>
          <w:rFonts w:cstheme="minorHAnsi"/>
          <w:lang w:val="en-US"/>
        </w:rPr>
        <w:t>:</w:t>
      </w:r>
    </w:p>
    <w:p w:rsidR="00B1108E" w:rsidRDefault="00B1108E" w:rsidP="006703F0">
      <w:pPr>
        <w:pStyle w:val="ListParagraph"/>
        <w:numPr>
          <w:ilvl w:val="3"/>
          <w:numId w:val="7"/>
        </w:numPr>
      </w:pPr>
      <w:r>
        <w:t>Report type:</w:t>
      </w:r>
    </w:p>
    <w:p w:rsidR="00B1108E" w:rsidRPr="0094032E" w:rsidRDefault="00B1108E" w:rsidP="006703F0">
      <w:pPr>
        <w:pStyle w:val="ListParagraph"/>
        <w:numPr>
          <w:ilvl w:val="4"/>
          <w:numId w:val="7"/>
        </w:numPr>
        <w:rPr>
          <w:b/>
          <w:i/>
        </w:rPr>
      </w:pPr>
      <w:r w:rsidRPr="0094032E">
        <w:rPr>
          <w:b/>
          <w:i/>
        </w:rPr>
        <w:t xml:space="preserve">Course (individual </w:t>
      </w:r>
      <w:r w:rsidR="0094032E">
        <w:rPr>
          <w:b/>
          <w:i/>
        </w:rPr>
        <w:t>modules</w:t>
      </w:r>
      <w:r w:rsidRPr="0094032E">
        <w:rPr>
          <w:b/>
          <w:i/>
        </w:rPr>
        <w:t>)</w:t>
      </w:r>
    </w:p>
    <w:p w:rsidR="00B1108E" w:rsidRPr="0094032E" w:rsidRDefault="00B1108E" w:rsidP="006703F0">
      <w:pPr>
        <w:pStyle w:val="ListParagraph"/>
        <w:numPr>
          <w:ilvl w:val="4"/>
          <w:numId w:val="7"/>
        </w:numPr>
        <w:rPr>
          <w:b/>
          <w:i/>
        </w:rPr>
      </w:pPr>
      <w:r w:rsidRPr="0094032E">
        <w:rPr>
          <w:b/>
          <w:i/>
        </w:rPr>
        <w:t>Bundle (</w:t>
      </w:r>
      <w:r w:rsidR="0094032E">
        <w:rPr>
          <w:b/>
          <w:i/>
        </w:rPr>
        <w:t>modules</w:t>
      </w:r>
      <w:r w:rsidRPr="0094032E">
        <w:rPr>
          <w:b/>
          <w:i/>
        </w:rPr>
        <w:t xml:space="preserve"> that are grouped)</w:t>
      </w:r>
    </w:p>
    <w:p w:rsidR="00B1108E" w:rsidRDefault="00B1108E" w:rsidP="006703F0">
      <w:pPr>
        <w:pStyle w:val="ListParagraph"/>
        <w:numPr>
          <w:ilvl w:val="3"/>
          <w:numId w:val="7"/>
        </w:numPr>
      </w:pPr>
      <w:r w:rsidRPr="00E01268">
        <w:t>Participant Registered State</w:t>
      </w:r>
    </w:p>
    <w:p w:rsidR="00B1108E" w:rsidRDefault="00B1108E" w:rsidP="006703F0">
      <w:pPr>
        <w:pStyle w:val="ListParagraph"/>
        <w:numPr>
          <w:ilvl w:val="3"/>
          <w:numId w:val="7"/>
        </w:numPr>
      </w:pPr>
      <w:r>
        <w:t>Post Code:</w:t>
      </w:r>
    </w:p>
    <w:p w:rsidR="00B1108E" w:rsidRPr="00E01268" w:rsidRDefault="0094032E" w:rsidP="006703F0">
      <w:pPr>
        <w:pStyle w:val="ListParagraph"/>
        <w:numPr>
          <w:ilvl w:val="3"/>
          <w:numId w:val="7"/>
        </w:numPr>
      </w:pPr>
      <w:r>
        <w:t>Individual I</w:t>
      </w:r>
      <w:r w:rsidR="00B1108E">
        <w:t>tem</w:t>
      </w:r>
      <w:r>
        <w:t xml:space="preserve"> or Training Group (</w:t>
      </w:r>
      <w:r w:rsidR="00B1108E">
        <w:t xml:space="preserve">by </w:t>
      </w:r>
      <w:r w:rsidR="00B1108E">
        <w:rPr>
          <w:rFonts w:cstheme="minorHAnsi"/>
          <w:lang w:val="en-US"/>
        </w:rPr>
        <w:t xml:space="preserve">individual </w:t>
      </w:r>
      <w:r>
        <w:rPr>
          <w:rFonts w:cstheme="minorHAnsi"/>
          <w:lang w:val="en-US"/>
        </w:rPr>
        <w:t>module or training g</w:t>
      </w:r>
      <w:r w:rsidR="00B1108E">
        <w:rPr>
          <w:rFonts w:cstheme="minorHAnsi"/>
          <w:lang w:val="en-US"/>
        </w:rPr>
        <w:t>roup</w:t>
      </w:r>
      <w:r>
        <w:rPr>
          <w:rFonts w:cstheme="minorHAnsi"/>
          <w:lang w:val="en-US"/>
        </w:rPr>
        <w:t>)</w:t>
      </w:r>
    </w:p>
    <w:p w:rsidR="00B1108E" w:rsidRPr="00CB42D5" w:rsidRDefault="00B1108E" w:rsidP="006703F0">
      <w:pPr>
        <w:pStyle w:val="ListParagraph"/>
        <w:numPr>
          <w:ilvl w:val="3"/>
          <w:numId w:val="7"/>
        </w:numPr>
      </w:pPr>
      <w:r>
        <w:t>Participant</w:t>
      </w:r>
      <w:r w:rsidRPr="00CB42D5">
        <w:rPr>
          <w:rFonts w:cstheme="minorHAnsi"/>
          <w:lang w:val="en-US"/>
        </w:rPr>
        <w:t xml:space="preserve"> </w:t>
      </w:r>
      <w:r>
        <w:rPr>
          <w:rFonts w:cstheme="minorHAnsi"/>
          <w:lang w:val="en-US"/>
        </w:rPr>
        <w:t>Group</w:t>
      </w:r>
    </w:p>
    <w:p w:rsidR="00B1108E" w:rsidRPr="00E01268" w:rsidRDefault="0094032E" w:rsidP="006703F0">
      <w:pPr>
        <w:pStyle w:val="ListParagraph"/>
        <w:numPr>
          <w:ilvl w:val="3"/>
          <w:numId w:val="7"/>
        </w:numPr>
      </w:pPr>
      <w:r>
        <w:rPr>
          <w:rFonts w:cstheme="minorHAnsi"/>
          <w:lang w:val="en-US"/>
        </w:rPr>
        <w:t>Course Status (c</w:t>
      </w:r>
      <w:r w:rsidR="00B1108E" w:rsidRPr="00CB42D5">
        <w:rPr>
          <w:rFonts w:cstheme="minorHAnsi"/>
          <w:lang w:val="en-US"/>
        </w:rPr>
        <w:t>hoose options from drop down menu or leave as default to report on all training status</w:t>
      </w:r>
      <w:r>
        <w:rPr>
          <w:rFonts w:cstheme="minorHAnsi"/>
          <w:lang w:val="en-US"/>
        </w:rPr>
        <w:t>)</w:t>
      </w:r>
    </w:p>
    <w:p w:rsidR="00B1108E" w:rsidRPr="00E01268" w:rsidRDefault="0094032E" w:rsidP="006703F0">
      <w:pPr>
        <w:pStyle w:val="ListParagraph"/>
        <w:numPr>
          <w:ilvl w:val="3"/>
          <w:numId w:val="7"/>
        </w:numPr>
      </w:pPr>
      <w:r>
        <w:rPr>
          <w:rFonts w:cstheme="minorHAnsi"/>
          <w:lang w:val="en-US"/>
        </w:rPr>
        <w:t>Training Item Name</w:t>
      </w:r>
      <w:r w:rsidR="00B1108E">
        <w:rPr>
          <w:rFonts w:cstheme="minorHAnsi"/>
          <w:lang w:val="en-US"/>
        </w:rPr>
        <w:t xml:space="preserve"> (individual course name) </w:t>
      </w:r>
    </w:p>
    <w:p w:rsidR="00B1108E" w:rsidRPr="0094032E" w:rsidRDefault="00B1108E" w:rsidP="006703F0">
      <w:pPr>
        <w:pStyle w:val="ListParagraph"/>
        <w:numPr>
          <w:ilvl w:val="3"/>
          <w:numId w:val="7"/>
        </w:numPr>
      </w:pPr>
      <w:r>
        <w:rPr>
          <w:rFonts w:cstheme="minorHAnsi"/>
          <w:lang w:val="en-US"/>
        </w:rPr>
        <w:t xml:space="preserve">Bundle </w:t>
      </w:r>
      <w:r w:rsidR="0094032E">
        <w:rPr>
          <w:rFonts w:cstheme="minorHAnsi"/>
          <w:lang w:val="en-US"/>
        </w:rPr>
        <w:t>N</w:t>
      </w:r>
      <w:r>
        <w:rPr>
          <w:rFonts w:cstheme="minorHAnsi"/>
          <w:lang w:val="en-US"/>
        </w:rPr>
        <w:t>ame</w:t>
      </w:r>
    </w:p>
    <w:p w:rsidR="0094032E" w:rsidRPr="0094032E" w:rsidRDefault="0094032E" w:rsidP="006703F0">
      <w:pPr>
        <w:pStyle w:val="ListParagraph"/>
        <w:numPr>
          <w:ilvl w:val="3"/>
          <w:numId w:val="7"/>
        </w:numPr>
      </w:pPr>
      <w:r>
        <w:rPr>
          <w:rFonts w:cstheme="minorHAnsi"/>
          <w:lang w:val="en-US"/>
        </w:rPr>
        <w:t>Participants Name</w:t>
      </w:r>
    </w:p>
    <w:p w:rsidR="0094032E" w:rsidRPr="00E01268" w:rsidRDefault="0094032E" w:rsidP="006703F0">
      <w:pPr>
        <w:pStyle w:val="ListParagraph"/>
        <w:numPr>
          <w:ilvl w:val="3"/>
          <w:numId w:val="7"/>
        </w:numPr>
      </w:pPr>
      <w:r>
        <w:rPr>
          <w:rFonts w:cstheme="minorHAnsi"/>
          <w:lang w:val="en-US"/>
        </w:rPr>
        <w:t>Participant Created (date range)</w:t>
      </w:r>
    </w:p>
    <w:p w:rsidR="00B1108E" w:rsidRPr="00E01268" w:rsidRDefault="0094032E" w:rsidP="006703F0">
      <w:pPr>
        <w:pStyle w:val="ListParagraph"/>
        <w:numPr>
          <w:ilvl w:val="3"/>
          <w:numId w:val="7"/>
        </w:numPr>
      </w:pPr>
      <w:r>
        <w:rPr>
          <w:rFonts w:cstheme="minorHAnsi"/>
          <w:lang w:val="en-US"/>
        </w:rPr>
        <w:t>Course Allocation (date range)</w:t>
      </w:r>
    </w:p>
    <w:p w:rsidR="00B1108E" w:rsidRPr="00E01268" w:rsidRDefault="0094032E" w:rsidP="006703F0">
      <w:pPr>
        <w:pStyle w:val="ListParagraph"/>
        <w:numPr>
          <w:ilvl w:val="3"/>
          <w:numId w:val="7"/>
        </w:numPr>
      </w:pPr>
      <w:r>
        <w:rPr>
          <w:rFonts w:cstheme="minorHAnsi"/>
          <w:lang w:val="en-US"/>
        </w:rPr>
        <w:t>Course Completion (d</w:t>
      </w:r>
      <w:r w:rsidR="00B1108E">
        <w:rPr>
          <w:rFonts w:cstheme="minorHAnsi"/>
          <w:lang w:val="en-US"/>
        </w:rPr>
        <w:t>ate range</w:t>
      </w:r>
      <w:r>
        <w:rPr>
          <w:rFonts w:cstheme="minorHAnsi"/>
          <w:lang w:val="en-US"/>
        </w:rPr>
        <w:t>)</w:t>
      </w:r>
    </w:p>
    <w:p w:rsidR="00B1108E" w:rsidRPr="00E01268" w:rsidRDefault="00B1108E" w:rsidP="006703F0">
      <w:pPr>
        <w:pStyle w:val="ListParagraph"/>
        <w:numPr>
          <w:ilvl w:val="3"/>
          <w:numId w:val="7"/>
        </w:numPr>
      </w:pPr>
      <w:r>
        <w:rPr>
          <w:rFonts w:cstheme="minorHAnsi"/>
          <w:lang w:val="en-US"/>
        </w:rPr>
        <w:t>Participant DOB</w:t>
      </w:r>
    </w:p>
    <w:p w:rsidR="00B1108E" w:rsidRDefault="00B1108E" w:rsidP="00B1108E">
      <w:pPr>
        <w:jc w:val="center"/>
        <w:rPr>
          <w:b/>
          <w:i/>
        </w:rPr>
      </w:pPr>
    </w:p>
    <w:p w:rsidR="00B1108E" w:rsidRDefault="00B1108E" w:rsidP="00B1108E">
      <w:pPr>
        <w:jc w:val="center"/>
        <w:rPr>
          <w:b/>
          <w:i/>
        </w:rPr>
      </w:pPr>
    </w:p>
    <w:p w:rsidR="00B1108E" w:rsidRDefault="00B1108E" w:rsidP="00B1108E">
      <w:pPr>
        <w:jc w:val="center"/>
        <w:rPr>
          <w:b/>
          <w:i/>
        </w:rPr>
      </w:pPr>
    </w:p>
    <w:p w:rsidR="00B1108E" w:rsidRDefault="00DD45BB" w:rsidP="00B1108E">
      <w:pPr>
        <w:jc w:val="center"/>
        <w:rPr>
          <w:b/>
          <w:i/>
        </w:rPr>
      </w:pPr>
      <w:r>
        <w:rPr>
          <w:b/>
          <w:i/>
          <w:noProof/>
          <w:lang w:val="en-US"/>
        </w:rPr>
        <w:drawing>
          <wp:inline distT="0" distB="0" distL="0" distR="0">
            <wp:extent cx="5057775" cy="5185916"/>
            <wp:effectExtent l="171450" t="133350" r="371475" b="300484"/>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cstate="print"/>
                    <a:srcRect/>
                    <a:stretch>
                      <a:fillRect/>
                    </a:stretch>
                  </pic:blipFill>
                  <pic:spPr bwMode="auto">
                    <a:xfrm>
                      <a:off x="0" y="0"/>
                      <a:ext cx="5057775" cy="5185916"/>
                    </a:xfrm>
                    <a:prstGeom prst="rect">
                      <a:avLst/>
                    </a:prstGeom>
                    <a:ln>
                      <a:noFill/>
                    </a:ln>
                    <a:effectLst>
                      <a:outerShdw blurRad="292100" dist="139700" dir="2700000" algn="tl" rotWithShape="0">
                        <a:srgbClr val="333333">
                          <a:alpha val="65000"/>
                        </a:srgbClr>
                      </a:outerShdw>
                    </a:effectLst>
                  </pic:spPr>
                </pic:pic>
              </a:graphicData>
            </a:graphic>
          </wp:inline>
        </w:drawing>
      </w:r>
    </w:p>
    <w:p w:rsidR="00B1108E" w:rsidRPr="00F765A3" w:rsidRDefault="00B1108E" w:rsidP="006703F0">
      <w:pPr>
        <w:pStyle w:val="ListParagraph"/>
        <w:numPr>
          <w:ilvl w:val="0"/>
          <w:numId w:val="7"/>
        </w:numPr>
        <w:shd w:val="clear" w:color="auto" w:fill="FFFFFF"/>
        <w:rPr>
          <w:rFonts w:cstheme="minorHAnsi"/>
          <w:lang w:val="en-US"/>
        </w:rPr>
      </w:pPr>
      <w:r>
        <w:rPr>
          <w:rFonts w:cstheme="minorHAnsi"/>
          <w:lang w:val="en-US"/>
        </w:rPr>
        <w:t>Once you have s</w:t>
      </w:r>
      <w:r w:rsidR="0094032E">
        <w:rPr>
          <w:rFonts w:cstheme="minorHAnsi"/>
          <w:lang w:val="en-US"/>
        </w:rPr>
        <w:t xml:space="preserve">elected your filters, click on </w:t>
      </w:r>
      <w:r w:rsidR="0094032E" w:rsidRPr="0094032E">
        <w:rPr>
          <w:rFonts w:cstheme="minorHAnsi"/>
          <w:b/>
          <w:lang w:val="en-US"/>
        </w:rPr>
        <w:t>“Submit”</w:t>
      </w:r>
      <w:r>
        <w:rPr>
          <w:rFonts w:cstheme="minorHAnsi"/>
          <w:lang w:val="en-US"/>
        </w:rPr>
        <w:t xml:space="preserve"> to generate the repor</w:t>
      </w:r>
      <w:r w:rsidR="0094032E">
        <w:rPr>
          <w:rFonts w:cstheme="minorHAnsi"/>
          <w:lang w:val="en-US"/>
        </w:rPr>
        <w:t>t – you may</w:t>
      </w:r>
      <w:r>
        <w:rPr>
          <w:rFonts w:cstheme="minorHAnsi"/>
          <w:lang w:val="en-US"/>
        </w:rPr>
        <w:t xml:space="preserve"> e</w:t>
      </w:r>
      <w:r w:rsidRPr="00F765A3">
        <w:rPr>
          <w:rFonts w:cstheme="minorHAnsi"/>
          <w:lang w:val="en-US"/>
        </w:rPr>
        <w:t xml:space="preserve">xport </w:t>
      </w:r>
      <w:r w:rsidR="0094032E">
        <w:rPr>
          <w:rFonts w:cstheme="minorHAnsi"/>
          <w:lang w:val="en-US"/>
        </w:rPr>
        <w:t xml:space="preserve">the report </w:t>
      </w:r>
      <w:r w:rsidRPr="00F765A3">
        <w:rPr>
          <w:rFonts w:cstheme="minorHAnsi"/>
          <w:lang w:val="en-US"/>
        </w:rPr>
        <w:t xml:space="preserve">to </w:t>
      </w:r>
      <w:r w:rsidR="0094032E">
        <w:rPr>
          <w:rFonts w:cstheme="minorHAnsi"/>
          <w:lang w:val="en-US"/>
        </w:rPr>
        <w:t xml:space="preserve">a Microsoft </w:t>
      </w:r>
      <w:r w:rsidRPr="00F765A3">
        <w:rPr>
          <w:rFonts w:cstheme="minorHAnsi"/>
          <w:lang w:val="en-US"/>
        </w:rPr>
        <w:t>Excel</w:t>
      </w:r>
      <w:r w:rsidR="0094032E">
        <w:rPr>
          <w:rFonts w:cstheme="minorHAnsi"/>
          <w:lang w:val="en-US"/>
        </w:rPr>
        <w:t xml:space="preserve"> Spreadsheet</w:t>
      </w:r>
      <w:r w:rsidRPr="00F765A3">
        <w:rPr>
          <w:rFonts w:cstheme="minorHAnsi"/>
          <w:lang w:val="en-US"/>
        </w:rPr>
        <w:t xml:space="preserve"> if required.</w:t>
      </w:r>
    </w:p>
    <w:p w:rsidR="00B1108E" w:rsidRDefault="00074A1A" w:rsidP="00B1108E">
      <w:pPr>
        <w:pStyle w:val="ListParagraph"/>
        <w:shd w:val="clear" w:color="auto" w:fill="FFFFFF"/>
        <w:rPr>
          <w:rFonts w:cstheme="minorHAnsi"/>
          <w:lang w:val="en-US"/>
        </w:rPr>
      </w:pPr>
      <w:r w:rsidRPr="00074A1A">
        <w:rPr>
          <w:noProof/>
          <w:lang w:eastAsia="en-AU"/>
        </w:rPr>
        <w:pict>
          <v:oval id="_x0000_s1165" style="position:absolute;left:0;text-align:left;margin-left:43pt;margin-top:48.55pt;width:45.5pt;height:15pt;z-index:252067840" filled="f" strokecolor="red" strokeweight="2.25pt"/>
        </w:pict>
      </w:r>
      <w:r w:rsidR="00DD45BB">
        <w:rPr>
          <w:rFonts w:cstheme="minorHAnsi"/>
          <w:noProof/>
          <w:lang w:val="en-US"/>
        </w:rPr>
        <w:drawing>
          <wp:inline distT="0" distB="0" distL="0" distR="0">
            <wp:extent cx="5731510" cy="750015"/>
            <wp:effectExtent l="171450" t="133350" r="364490" b="2977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8" cstate="print"/>
                    <a:srcRect/>
                    <a:stretch>
                      <a:fillRect/>
                    </a:stretch>
                  </pic:blipFill>
                  <pic:spPr bwMode="auto">
                    <a:xfrm>
                      <a:off x="0" y="0"/>
                      <a:ext cx="5731510" cy="750015"/>
                    </a:xfrm>
                    <a:prstGeom prst="rect">
                      <a:avLst/>
                    </a:prstGeom>
                    <a:ln>
                      <a:noFill/>
                    </a:ln>
                    <a:effectLst>
                      <a:outerShdw blurRad="292100" dist="139700" dir="2700000" algn="tl" rotWithShape="0">
                        <a:srgbClr val="333333">
                          <a:alpha val="65000"/>
                        </a:srgbClr>
                      </a:outerShdw>
                    </a:effectLst>
                  </pic:spPr>
                </pic:pic>
              </a:graphicData>
            </a:graphic>
          </wp:inline>
        </w:drawing>
      </w:r>
    </w:p>
    <w:p w:rsidR="00FC2F9A" w:rsidRDefault="00FC2F9A" w:rsidP="00140FD0">
      <w:pPr>
        <w:pStyle w:val="Style2"/>
        <w:ind w:left="0"/>
      </w:pPr>
    </w:p>
    <w:p w:rsidR="00FC2F9A" w:rsidRDefault="00FC2F9A">
      <w:pPr>
        <w:rPr>
          <w:rFonts w:eastAsiaTheme="majorEastAsia" w:cstheme="majorBidi"/>
          <w:b/>
          <w:bCs/>
          <w:color w:val="005287"/>
          <w:sz w:val="32"/>
          <w:szCs w:val="32"/>
        </w:rPr>
      </w:pPr>
      <w:r>
        <w:br w:type="page"/>
      </w:r>
    </w:p>
    <w:p w:rsidR="00140FD0" w:rsidRPr="0094032E" w:rsidRDefault="00EA59B3" w:rsidP="00DF31EF">
      <w:pPr>
        <w:pStyle w:val="Heading2"/>
      </w:pPr>
      <w:bookmarkStart w:id="80" w:name="_Toc446576139"/>
      <w:r>
        <w:lastRenderedPageBreak/>
        <w:t>Bulk Course Distribution Report</w:t>
      </w:r>
      <w:r w:rsidR="0094032E">
        <w:t>:</w:t>
      </w:r>
      <w:bookmarkEnd w:id="80"/>
    </w:p>
    <w:p w:rsidR="00FC2F9A" w:rsidRDefault="00FC2F9A" w:rsidP="00FC2F9A">
      <w:r w:rsidRPr="0083519D">
        <w:t xml:space="preserve">This report details how many bulk keys have been generated for employees for each </w:t>
      </w:r>
      <w:r>
        <w:t>training item</w:t>
      </w:r>
      <w:r w:rsidRPr="0083519D">
        <w:t>. The graph shows how many in total were sent, how many were issued, how many were unsent and how many were activated.</w:t>
      </w:r>
    </w:p>
    <w:p w:rsidR="00E610F0" w:rsidRDefault="00E610F0" w:rsidP="006703F0">
      <w:pPr>
        <w:pStyle w:val="ListParagraph"/>
        <w:numPr>
          <w:ilvl w:val="2"/>
          <w:numId w:val="2"/>
        </w:numPr>
        <w:tabs>
          <w:tab w:val="clear" w:pos="2160"/>
          <w:tab w:val="num" w:pos="-1843"/>
        </w:tabs>
        <w:ind w:left="709"/>
      </w:pPr>
      <w:r>
        <w:t xml:space="preserve">Click on </w:t>
      </w:r>
      <w:r w:rsidRPr="0094032E">
        <w:rPr>
          <w:b/>
        </w:rPr>
        <w:t>“Reports”</w:t>
      </w:r>
      <w:r w:rsidR="0094032E">
        <w:t xml:space="preserve"> on the top menu bar – a drop down menu will appear.</w:t>
      </w:r>
    </w:p>
    <w:p w:rsidR="0094032E" w:rsidRDefault="00074A1A" w:rsidP="0094032E">
      <w:pPr>
        <w:pStyle w:val="ListParagraph"/>
        <w:ind w:left="709"/>
      </w:pPr>
      <w:r w:rsidRPr="00074A1A">
        <w:rPr>
          <w:noProof/>
          <w:lang w:eastAsia="en-AU"/>
        </w:rPr>
        <w:pict>
          <v:oval id="_x0000_s1166" style="position:absolute;left:0;text-align:left;margin-left:286.75pt;margin-top:16.45pt;width:66.75pt;height:21pt;z-index:252068864" filled="f" strokecolor="red" strokeweight="2.25pt"/>
        </w:pict>
      </w:r>
      <w:r w:rsidR="00C41287" w:rsidRPr="00C41287">
        <w:rPr>
          <w:noProof/>
          <w:lang w:val="en-US"/>
        </w:rPr>
        <w:drawing>
          <wp:inline distT="0" distB="0" distL="0" distR="0">
            <wp:extent cx="4914900" cy="352425"/>
            <wp:effectExtent l="171450" t="133350" r="361950" b="314325"/>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4914900" cy="352425"/>
                    </a:xfrm>
                    <a:prstGeom prst="rect">
                      <a:avLst/>
                    </a:prstGeom>
                    <a:ln>
                      <a:noFill/>
                    </a:ln>
                    <a:effectLst>
                      <a:outerShdw blurRad="292100" dist="139700" dir="2700000" algn="tl" rotWithShape="0">
                        <a:srgbClr val="333333">
                          <a:alpha val="65000"/>
                        </a:srgbClr>
                      </a:outerShdw>
                    </a:effectLst>
                  </pic:spPr>
                </pic:pic>
              </a:graphicData>
            </a:graphic>
          </wp:inline>
        </w:drawing>
      </w:r>
    </w:p>
    <w:p w:rsidR="00E610F0" w:rsidRDefault="00E610F0" w:rsidP="006703F0">
      <w:pPr>
        <w:pStyle w:val="ListParagraph"/>
        <w:numPr>
          <w:ilvl w:val="2"/>
          <w:numId w:val="2"/>
        </w:numPr>
        <w:tabs>
          <w:tab w:val="clear" w:pos="2160"/>
          <w:tab w:val="num" w:pos="-1843"/>
        </w:tabs>
        <w:ind w:left="709"/>
      </w:pPr>
      <w:r>
        <w:t xml:space="preserve">Click on </w:t>
      </w:r>
      <w:r w:rsidRPr="0094032E">
        <w:rPr>
          <w:b/>
        </w:rPr>
        <w:t>“</w:t>
      </w:r>
      <w:r w:rsidR="0094032E" w:rsidRPr="0094032E">
        <w:rPr>
          <w:b/>
        </w:rPr>
        <w:t>Bulk Course Distribution Report</w:t>
      </w:r>
      <w:r w:rsidRPr="0094032E">
        <w:rPr>
          <w:b/>
        </w:rPr>
        <w:t>”</w:t>
      </w:r>
      <w:r w:rsidR="0094032E">
        <w:t xml:space="preserve"> in the drop down menu.</w:t>
      </w:r>
    </w:p>
    <w:p w:rsidR="00C41287" w:rsidRPr="0083519D" w:rsidRDefault="00074A1A" w:rsidP="00C41287">
      <w:pPr>
        <w:pStyle w:val="ListParagraph"/>
        <w:ind w:left="709"/>
      </w:pPr>
      <w:r w:rsidRPr="00074A1A">
        <w:rPr>
          <w:noProof/>
          <w:lang w:eastAsia="en-AU"/>
        </w:rPr>
        <w:pict>
          <v:shape id="_x0000_s1167" type="#_x0000_t32" style="position:absolute;left:0;text-align:left;margin-left:349.75pt;margin-top:71.75pt;width:31.85pt;height:0;flip:x;z-index:252069888;mso-position-horizontal-relative:text;mso-position-vertical-relative:text" o:connectortype="straight" strokecolor="red" strokeweight="3pt">
            <v:stroke endarrow="block"/>
          </v:shape>
        </w:pict>
      </w:r>
      <w:r w:rsidR="00C41287" w:rsidRPr="00C41287">
        <w:rPr>
          <w:noProof/>
          <w:lang w:val="en-US"/>
        </w:rPr>
        <w:drawing>
          <wp:inline distT="0" distB="0" distL="0" distR="0">
            <wp:extent cx="4781550" cy="1485900"/>
            <wp:effectExtent l="171450" t="133350" r="361950" b="30480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4781550" cy="148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B1108E" w:rsidRDefault="00074A1A" w:rsidP="00FC2F9A">
      <w:r w:rsidRPr="00074A1A">
        <w:rPr>
          <w:noProof/>
          <w:lang w:eastAsia="en-AU"/>
        </w:rPr>
        <w:pict>
          <v:group id="_x0000_s1086" style="position:absolute;margin-left:222.35pt;margin-top:243.5pt;width:221.65pt;height:136.5pt;z-index:251943936" coordorigin="6127,6090" coordsize="4433,2730">
            <v:oval id="_x0000_s1087" style="position:absolute;left:10180;top:6090;width:380;height:320" strokecolor="red" strokeweight="2pt">
              <v:fill opacity="1311f"/>
            </v:oval>
            <v:shape id="_x0000_s1088" type="#_x0000_t202" style="position:absolute;left:6127;top:7755;width:3843;height:1065;mso-width-relative:margin;mso-height-relative:margin" strokecolor="red">
              <v:textbox style="mso-next-textbox:#_x0000_s1088">
                <w:txbxContent>
                  <w:p w:rsidR="00F65FF3" w:rsidRPr="00AD7261" w:rsidRDefault="00F65FF3" w:rsidP="00900353">
                    <w:pPr>
                      <w:rPr>
                        <w:color w:val="FF0000"/>
                      </w:rPr>
                    </w:pPr>
                    <w:r>
                      <w:rPr>
                        <w:color w:val="FF0000"/>
                      </w:rPr>
                      <w:t>Click this link to view which employees the keys for the training item was sent to.</w:t>
                    </w:r>
                  </w:p>
                </w:txbxContent>
              </v:textbox>
            </v:shape>
            <v:shape id="_x0000_s1089" type="#_x0000_t32" style="position:absolute;left:9700;top:6470;width:620;height:1264;flip:y" o:connectortype="straight" strokecolor="red" strokeweight="1.5pt">
              <v:stroke endarrow="block"/>
            </v:shape>
          </v:group>
        </w:pict>
      </w:r>
      <w:r w:rsidRPr="00074A1A">
        <w:rPr>
          <w:noProof/>
          <w:lang w:eastAsia="en-AU"/>
        </w:rPr>
        <w:pict>
          <v:group id="_x0000_s1083" style="position:absolute;margin-left:76.6pt;margin-top:21.15pt;width:404pt;height:55.55pt;z-index:251865088" coordorigin="3220,3540" coordsize="8080,1020">
            <v:shape id="_x0000_s1084" type="#_x0000_t202" style="position:absolute;left:5164;top:3540;width:6136;height:1020;mso-width-relative:margin;mso-height-relative:margin" strokecolor="red">
              <v:textbox style="mso-next-textbox:#_x0000_s1084">
                <w:txbxContent>
                  <w:p w:rsidR="00F65FF3" w:rsidRDefault="00F65FF3" w:rsidP="00FC2F9A">
                    <w:pPr>
                      <w:rPr>
                        <w:color w:val="FF0000"/>
                      </w:rPr>
                    </w:pPr>
                    <w:r w:rsidRPr="00AD7261">
                      <w:rPr>
                        <w:color w:val="FF0000"/>
                      </w:rPr>
                      <w:t xml:space="preserve">To sort through the information in the table you may select from the drop down </w:t>
                    </w:r>
                    <w:r>
                      <w:rPr>
                        <w:color w:val="FF0000"/>
                      </w:rPr>
                      <w:t>menu which</w:t>
                    </w:r>
                    <w:r w:rsidRPr="00AD7261">
                      <w:rPr>
                        <w:color w:val="FF0000"/>
                      </w:rPr>
                      <w:t xml:space="preserve"> column header you wish to sort by</w:t>
                    </w:r>
                    <w:r>
                      <w:rPr>
                        <w:color w:val="FF0000"/>
                      </w:rPr>
                      <w:t>,</w:t>
                    </w:r>
                    <w:r w:rsidRPr="00AD7261">
                      <w:rPr>
                        <w:color w:val="FF0000"/>
                      </w:rPr>
                      <w:t xml:space="preserve"> and </w:t>
                    </w:r>
                    <w:r>
                      <w:rPr>
                        <w:color w:val="FF0000"/>
                      </w:rPr>
                      <w:t xml:space="preserve">then </w:t>
                    </w:r>
                    <w:r w:rsidRPr="00AD7261">
                      <w:rPr>
                        <w:color w:val="FF0000"/>
                      </w:rPr>
                      <w:t>type in a keyword.</w:t>
                    </w:r>
                    <w:r>
                      <w:rPr>
                        <w:color w:val="FF0000"/>
                      </w:rPr>
                      <w:t xml:space="preserve"> Click “Submit”.</w:t>
                    </w:r>
                  </w:p>
                  <w:p w:rsidR="00F65FF3" w:rsidRPr="00AD7261" w:rsidRDefault="00F65FF3" w:rsidP="00FC2F9A">
                    <w:pPr>
                      <w:rPr>
                        <w:color w:val="FF0000"/>
                      </w:rPr>
                    </w:pPr>
                  </w:p>
                </w:txbxContent>
              </v:textbox>
            </v:shape>
            <v:shape id="_x0000_s1085" type="#_x0000_t32" style="position:absolute;left:3220;top:3604;width:1936;height:841;flip:x" o:connectortype="straight" strokecolor="red" strokeweight="1.5pt">
              <v:stroke endarrow="block"/>
            </v:shape>
          </v:group>
        </w:pict>
      </w:r>
      <w:r w:rsidR="00C41287">
        <w:rPr>
          <w:noProof/>
          <w:lang w:val="en-US"/>
        </w:rPr>
        <w:drawing>
          <wp:inline distT="0" distB="0" distL="0" distR="0">
            <wp:extent cx="5731510" cy="3785249"/>
            <wp:effectExtent l="19050" t="0" r="2540" b="0"/>
            <wp:docPr id="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srcRect/>
                    <a:stretch>
                      <a:fillRect/>
                    </a:stretch>
                  </pic:blipFill>
                  <pic:spPr bwMode="auto">
                    <a:xfrm>
                      <a:off x="0" y="0"/>
                      <a:ext cx="5731510" cy="3785249"/>
                    </a:xfrm>
                    <a:prstGeom prst="rect">
                      <a:avLst/>
                    </a:prstGeom>
                    <a:noFill/>
                    <a:ln w="9525">
                      <a:noFill/>
                      <a:miter lim="800000"/>
                      <a:headEnd/>
                      <a:tailEnd/>
                    </a:ln>
                  </pic:spPr>
                </pic:pic>
              </a:graphicData>
            </a:graphic>
          </wp:inline>
        </w:drawing>
      </w:r>
    </w:p>
    <w:p w:rsidR="00B1108E" w:rsidRDefault="00B1108E" w:rsidP="00B1108E"/>
    <w:p w:rsidR="00B1108E" w:rsidRPr="000E0654" w:rsidRDefault="00B1108E" w:rsidP="00AE1A97"/>
    <w:sectPr w:rsidR="00B1108E" w:rsidRPr="000E0654" w:rsidSect="001130AF">
      <w:headerReference w:type="default" r:id="rId110"/>
      <w:footerReference w:type="default" r:id="rId111"/>
      <w:headerReference w:type="first" r:id="rId112"/>
      <w:pgSz w:w="11906" w:h="16838"/>
      <w:pgMar w:top="1440" w:right="1440" w:bottom="567" w:left="1440" w:header="147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FF3" w:rsidRDefault="00F65FF3" w:rsidP="000B181A">
      <w:pPr>
        <w:spacing w:after="0" w:line="240" w:lineRule="auto"/>
      </w:pPr>
      <w:r>
        <w:separator/>
      </w:r>
    </w:p>
  </w:endnote>
  <w:endnote w:type="continuationSeparator" w:id="0">
    <w:p w:rsidR="00F65FF3" w:rsidRDefault="00F65FF3" w:rsidP="000B18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101953"/>
      <w:docPartObj>
        <w:docPartGallery w:val="Page Numbers (Bottom of Page)"/>
        <w:docPartUnique/>
      </w:docPartObj>
    </w:sdtPr>
    <w:sdtContent>
      <w:sdt>
        <w:sdtPr>
          <w:id w:val="565050523"/>
          <w:docPartObj>
            <w:docPartGallery w:val="Page Numbers (Top of Page)"/>
            <w:docPartUnique/>
          </w:docPartObj>
        </w:sdtPr>
        <w:sdtContent>
          <w:p w:rsidR="00F65FF3" w:rsidRDefault="00F65FF3">
            <w:pPr>
              <w:pStyle w:val="Footer"/>
              <w:jc w:val="right"/>
            </w:pPr>
            <w:r>
              <w:t xml:space="preserve">Page </w:t>
            </w:r>
            <w:r w:rsidR="00074A1A">
              <w:rPr>
                <w:b/>
                <w:sz w:val="24"/>
                <w:szCs w:val="24"/>
              </w:rPr>
              <w:fldChar w:fldCharType="begin"/>
            </w:r>
            <w:r>
              <w:rPr>
                <w:b/>
              </w:rPr>
              <w:instrText xml:space="preserve"> PAGE </w:instrText>
            </w:r>
            <w:r w:rsidR="00074A1A">
              <w:rPr>
                <w:b/>
                <w:sz w:val="24"/>
                <w:szCs w:val="24"/>
              </w:rPr>
              <w:fldChar w:fldCharType="separate"/>
            </w:r>
            <w:r w:rsidR="00C107F2">
              <w:rPr>
                <w:b/>
                <w:noProof/>
              </w:rPr>
              <w:t>3</w:t>
            </w:r>
            <w:r w:rsidR="00074A1A">
              <w:rPr>
                <w:b/>
                <w:sz w:val="24"/>
                <w:szCs w:val="24"/>
              </w:rPr>
              <w:fldChar w:fldCharType="end"/>
            </w:r>
            <w:r>
              <w:t xml:space="preserve"> of </w:t>
            </w:r>
            <w:r w:rsidR="00074A1A">
              <w:rPr>
                <w:b/>
                <w:sz w:val="24"/>
                <w:szCs w:val="24"/>
              </w:rPr>
              <w:fldChar w:fldCharType="begin"/>
            </w:r>
            <w:r>
              <w:rPr>
                <w:b/>
              </w:rPr>
              <w:instrText xml:space="preserve"> NUMPAGES  </w:instrText>
            </w:r>
            <w:r w:rsidR="00074A1A">
              <w:rPr>
                <w:b/>
                <w:sz w:val="24"/>
                <w:szCs w:val="24"/>
              </w:rPr>
              <w:fldChar w:fldCharType="separate"/>
            </w:r>
            <w:r w:rsidR="00C107F2">
              <w:rPr>
                <w:b/>
                <w:noProof/>
              </w:rPr>
              <w:t>52</w:t>
            </w:r>
            <w:r w:rsidR="00074A1A">
              <w:rPr>
                <w:b/>
                <w:sz w:val="24"/>
                <w:szCs w:val="24"/>
              </w:rPr>
              <w:fldChar w:fldCharType="end"/>
            </w:r>
          </w:p>
        </w:sdtContent>
      </w:sdt>
    </w:sdtContent>
  </w:sdt>
  <w:p w:rsidR="00F65FF3" w:rsidRDefault="00F65F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FF3" w:rsidRDefault="00F65FF3" w:rsidP="000B181A">
      <w:pPr>
        <w:spacing w:after="0" w:line="240" w:lineRule="auto"/>
      </w:pPr>
      <w:r>
        <w:separator/>
      </w:r>
    </w:p>
  </w:footnote>
  <w:footnote w:type="continuationSeparator" w:id="0">
    <w:p w:rsidR="00F65FF3" w:rsidRDefault="00F65FF3" w:rsidP="000B18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FF3" w:rsidRDefault="00F65FF3">
    <w:pPr>
      <w:pStyle w:val="Header"/>
    </w:pPr>
    <w:r w:rsidRPr="000B181A">
      <w:rPr>
        <w:noProof/>
        <w:lang w:val="en-US"/>
      </w:rPr>
      <w:drawing>
        <wp:anchor distT="0" distB="0" distL="114300" distR="114300" simplePos="0" relativeHeight="251659264" behindDoc="1" locked="0" layoutInCell="1" allowOverlap="1">
          <wp:simplePos x="0" y="0"/>
          <wp:positionH relativeFrom="page">
            <wp:posOffset>-11095</wp:posOffset>
          </wp:positionH>
          <wp:positionV relativeFrom="page">
            <wp:posOffset>-10048</wp:posOffset>
          </wp:positionV>
          <wp:extent cx="7594425" cy="1065125"/>
          <wp:effectExtent l="19050" t="0" r="6525" b="0"/>
          <wp:wrapNone/>
          <wp:docPr id="2"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1"/>
                  <a:srcRect/>
                  <a:stretch>
                    <a:fillRect/>
                  </a:stretch>
                </pic:blipFill>
                <pic:spPr bwMode="auto">
                  <a:xfrm>
                    <a:off x="0" y="0"/>
                    <a:ext cx="7594425" cy="106512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FF3" w:rsidRDefault="00F65FF3">
    <w:pPr>
      <w:pStyle w:val="Header"/>
    </w:pPr>
    <w:r w:rsidRPr="00FA1BD0">
      <w:rPr>
        <w:noProof/>
        <w:lang w:val="en-US"/>
      </w:rPr>
      <w:drawing>
        <wp:anchor distT="0" distB="0" distL="114300" distR="114300" simplePos="0" relativeHeight="251661312" behindDoc="1" locked="0" layoutInCell="1" allowOverlap="1">
          <wp:simplePos x="0" y="0"/>
          <wp:positionH relativeFrom="page">
            <wp:posOffset>-11095</wp:posOffset>
          </wp:positionH>
          <wp:positionV relativeFrom="page">
            <wp:posOffset>0</wp:posOffset>
          </wp:positionV>
          <wp:extent cx="10712590" cy="1105319"/>
          <wp:effectExtent l="19050" t="0" r="0" b="0"/>
          <wp:wrapNone/>
          <wp:docPr id="8"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1"/>
                  <a:srcRect/>
                  <a:stretch>
                    <a:fillRect/>
                  </a:stretch>
                </pic:blipFill>
                <pic:spPr bwMode="auto">
                  <a:xfrm>
                    <a:off x="0" y="0"/>
                    <a:ext cx="10712590" cy="1105319"/>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F71"/>
    <w:multiLevelType w:val="hybridMultilevel"/>
    <w:tmpl w:val="46D6D3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827668"/>
    <w:multiLevelType w:val="hybridMultilevel"/>
    <w:tmpl w:val="F372F582"/>
    <w:lvl w:ilvl="0" w:tplc="C6DEAAC8">
      <w:start w:val="1"/>
      <w:numFmt w:val="bullet"/>
      <w:lvlText w:val=""/>
      <w:lvlJc w:val="left"/>
      <w:pPr>
        <w:ind w:left="360" w:hanging="360"/>
      </w:pPr>
      <w:rPr>
        <w:rFonts w:ascii="Symbol" w:hAnsi="Symbol" w:hint="default"/>
      </w:rPr>
    </w:lvl>
    <w:lvl w:ilvl="1" w:tplc="DA3E138A">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57D47F8"/>
    <w:multiLevelType w:val="hybridMultilevel"/>
    <w:tmpl w:val="385A5168"/>
    <w:lvl w:ilvl="0" w:tplc="3C3A0CFC">
      <w:start w:val="1"/>
      <w:numFmt w:val="decimal"/>
      <w:lvlText w:val="%1."/>
      <w:lvlJc w:val="left"/>
      <w:pPr>
        <w:ind w:left="360" w:hanging="360"/>
      </w:pPr>
      <w:rPr>
        <w:rFonts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2FF6F91"/>
    <w:multiLevelType w:val="hybridMultilevel"/>
    <w:tmpl w:val="B8ECC0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4912B9C"/>
    <w:multiLevelType w:val="hybridMultilevel"/>
    <w:tmpl w:val="9BAA6E9E"/>
    <w:lvl w:ilvl="0" w:tplc="F37CA50A">
      <w:start w:val="1"/>
      <w:numFmt w:val="decimal"/>
      <w:lvlText w:val="%1."/>
      <w:lvlJc w:val="left"/>
      <w:pPr>
        <w:ind w:left="360" w:hanging="360"/>
      </w:pPr>
      <w:rPr>
        <w:rFonts w:asciiTheme="minorHAnsi" w:eastAsiaTheme="minorHAnsi" w:hAnsiTheme="minorHAnsi" w:cstheme="minorBidi" w:hint="default"/>
      </w:rPr>
    </w:lvl>
    <w:lvl w:ilvl="1" w:tplc="DA3E138A">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B8F69A6"/>
    <w:multiLevelType w:val="hybridMultilevel"/>
    <w:tmpl w:val="7C44D6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B17CAB"/>
    <w:multiLevelType w:val="hybridMultilevel"/>
    <w:tmpl w:val="E3B42174"/>
    <w:lvl w:ilvl="0" w:tplc="D03AD6E2">
      <w:start w:val="1"/>
      <w:numFmt w:val="decimal"/>
      <w:lvlText w:val="%1."/>
      <w:lvlJc w:val="left"/>
      <w:pPr>
        <w:ind w:left="928" w:hanging="360"/>
      </w:pPr>
      <w:rPr>
        <w:rFonts w:hint="default"/>
        <w:b w:val="0"/>
      </w:rPr>
    </w:lvl>
    <w:lvl w:ilvl="1" w:tplc="DA3E138A">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780174A"/>
    <w:multiLevelType w:val="hybridMultilevel"/>
    <w:tmpl w:val="7C44D6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8865D29"/>
    <w:multiLevelType w:val="hybridMultilevel"/>
    <w:tmpl w:val="99443F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20547B7E">
      <w:start w:val="1"/>
      <w:numFmt w:val="lowerLetter"/>
      <w:lvlText w:val="%4."/>
      <w:lvlJc w:val="left"/>
      <w:pPr>
        <w:ind w:left="2880" w:hanging="360"/>
      </w:pPr>
      <w:rPr>
        <w:rFonts w:asciiTheme="minorHAnsi" w:eastAsiaTheme="minorHAnsi" w:hAnsiTheme="minorHAnsi" w:cstheme="minorBidi"/>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8D0788E"/>
    <w:multiLevelType w:val="hybridMultilevel"/>
    <w:tmpl w:val="7C44D6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E424883"/>
    <w:multiLevelType w:val="hybridMultilevel"/>
    <w:tmpl w:val="2D00C2A0"/>
    <w:lvl w:ilvl="0" w:tplc="4AAE6D80">
      <w:start w:val="1"/>
      <w:numFmt w:val="decimal"/>
      <w:lvlText w:val="%1."/>
      <w:lvlJc w:val="left"/>
      <w:pPr>
        <w:ind w:left="720" w:hanging="360"/>
      </w:pPr>
      <w:rPr>
        <w:rFonts w:eastAsiaTheme="minorHAnsi" w:cstheme="minorBidi"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0B41F77"/>
    <w:multiLevelType w:val="hybridMultilevel"/>
    <w:tmpl w:val="E3B42174"/>
    <w:lvl w:ilvl="0" w:tplc="D03AD6E2">
      <w:start w:val="1"/>
      <w:numFmt w:val="decimal"/>
      <w:lvlText w:val="%1."/>
      <w:lvlJc w:val="left"/>
      <w:pPr>
        <w:ind w:left="928" w:hanging="360"/>
      </w:pPr>
      <w:rPr>
        <w:rFonts w:hint="default"/>
        <w:b w:val="0"/>
      </w:rPr>
    </w:lvl>
    <w:lvl w:ilvl="1" w:tplc="DA3E138A">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11949DC"/>
    <w:multiLevelType w:val="hybridMultilevel"/>
    <w:tmpl w:val="32E4BFC2"/>
    <w:lvl w:ilvl="0" w:tplc="AE4A035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2552FB6"/>
    <w:multiLevelType w:val="hybridMultilevel"/>
    <w:tmpl w:val="A0682D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42105D7"/>
    <w:multiLevelType w:val="hybridMultilevel"/>
    <w:tmpl w:val="5F604DB8"/>
    <w:lvl w:ilvl="0" w:tplc="AE4A035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A3673DA"/>
    <w:multiLevelType w:val="hybridMultilevel"/>
    <w:tmpl w:val="E2AA46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D470000"/>
    <w:multiLevelType w:val="hybridMultilevel"/>
    <w:tmpl w:val="B8ECC0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D9C5B54"/>
    <w:multiLevelType w:val="hybridMultilevel"/>
    <w:tmpl w:val="E6A87892"/>
    <w:lvl w:ilvl="0" w:tplc="F37CA50A">
      <w:start w:val="1"/>
      <w:numFmt w:val="decimal"/>
      <w:lvlText w:val="%1."/>
      <w:lvlJc w:val="left"/>
      <w:pPr>
        <w:ind w:left="360" w:hanging="360"/>
      </w:pPr>
      <w:rPr>
        <w:rFonts w:asciiTheme="minorHAnsi" w:eastAsiaTheme="minorHAnsi" w:hAnsiTheme="minorHAnsi" w:cstheme="minorBidi" w:hint="default"/>
      </w:rPr>
    </w:lvl>
    <w:lvl w:ilvl="1" w:tplc="DA3E138A">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F6410EA"/>
    <w:multiLevelType w:val="hybridMultilevel"/>
    <w:tmpl w:val="06CE7AF6"/>
    <w:lvl w:ilvl="0" w:tplc="AE4A035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64E6473"/>
    <w:multiLevelType w:val="hybridMultilevel"/>
    <w:tmpl w:val="56A672F6"/>
    <w:lvl w:ilvl="0" w:tplc="BA6EBED4">
      <w:start w:val="1"/>
      <w:numFmt w:val="decimal"/>
      <w:lvlText w:val="%1."/>
      <w:lvlJc w:val="left"/>
      <w:pPr>
        <w:ind w:left="720" w:hanging="360"/>
      </w:pPr>
      <w:rPr>
        <w:rFonts w:eastAsiaTheme="minorHAnsi" w:cstheme="minorBidi"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714197A"/>
    <w:multiLevelType w:val="hybridMultilevel"/>
    <w:tmpl w:val="7C44D6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AD4664B"/>
    <w:multiLevelType w:val="hybridMultilevel"/>
    <w:tmpl w:val="4B6862F8"/>
    <w:lvl w:ilvl="0" w:tplc="550C07AA">
      <w:start w:val="1"/>
      <w:numFmt w:val="decimal"/>
      <w:lvlText w:val="%1."/>
      <w:lvlJc w:val="left"/>
      <w:pPr>
        <w:ind w:left="720" w:hanging="360"/>
      </w:pPr>
      <w:rPr>
        <w:rFonts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1C541E5"/>
    <w:multiLevelType w:val="hybridMultilevel"/>
    <w:tmpl w:val="9A680AD6"/>
    <w:lvl w:ilvl="0" w:tplc="B0B2160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55380259"/>
    <w:multiLevelType w:val="hybridMultilevel"/>
    <w:tmpl w:val="3D0EA8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F47008A"/>
    <w:multiLevelType w:val="hybridMultilevel"/>
    <w:tmpl w:val="AFB440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0392364"/>
    <w:multiLevelType w:val="hybridMultilevel"/>
    <w:tmpl w:val="0CE057AA"/>
    <w:lvl w:ilvl="0" w:tplc="D03AD6E2">
      <w:start w:val="1"/>
      <w:numFmt w:val="decimal"/>
      <w:lvlText w:val="%1."/>
      <w:lvlJc w:val="left"/>
      <w:pPr>
        <w:ind w:left="1353" w:hanging="360"/>
      </w:pPr>
      <w:rPr>
        <w:rFonts w:hint="default"/>
        <w:b w:val="0"/>
      </w:rPr>
    </w:lvl>
    <w:lvl w:ilvl="1" w:tplc="0C090003">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6">
    <w:nsid w:val="60B016AF"/>
    <w:multiLevelType w:val="hybridMultilevel"/>
    <w:tmpl w:val="A0682D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1AA7018"/>
    <w:multiLevelType w:val="hybridMultilevel"/>
    <w:tmpl w:val="40C8A22E"/>
    <w:lvl w:ilvl="0" w:tplc="41A4A8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255274F"/>
    <w:multiLevelType w:val="multilevel"/>
    <w:tmpl w:val="06F2EDA0"/>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bullet"/>
      <w:lvlText w:val="̶"/>
      <w:lvlJc w:val="left"/>
      <w:pPr>
        <w:ind w:left="3338" w:hanging="360"/>
      </w:pPr>
      <w:rPr>
        <w:rFonts w:ascii="Courier New" w:hAnsi="Courier New" w:hint="default"/>
      </w:rPr>
    </w:lvl>
    <w:lvl w:ilvl="5">
      <w:start w:val="1"/>
      <w:numFmt w:val="bullet"/>
      <w:lvlText w:val=""/>
      <w:lvlJc w:val="left"/>
      <w:pPr>
        <w:tabs>
          <w:tab w:val="num" w:pos="4320"/>
        </w:tabs>
        <w:ind w:left="4320" w:hanging="360"/>
      </w:pPr>
      <w:rPr>
        <w:rFonts w:ascii="Symbol" w:hAnsi="Symbol" w:hint="default"/>
      </w:r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8F5DC6"/>
    <w:multiLevelType w:val="hybridMultilevel"/>
    <w:tmpl w:val="D4428E20"/>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2AC1E80"/>
    <w:multiLevelType w:val="hybridMultilevel"/>
    <w:tmpl w:val="02A6FF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BE91B8D"/>
    <w:multiLevelType w:val="hybridMultilevel"/>
    <w:tmpl w:val="7C44D6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11D2B90"/>
    <w:multiLevelType w:val="hybridMultilevel"/>
    <w:tmpl w:val="57D06266"/>
    <w:lvl w:ilvl="0" w:tplc="4AAE6D80">
      <w:start w:val="1"/>
      <w:numFmt w:val="decimal"/>
      <w:lvlText w:val="%1."/>
      <w:lvlJc w:val="left"/>
      <w:pPr>
        <w:ind w:left="720" w:hanging="360"/>
      </w:pPr>
      <w:rPr>
        <w:rFonts w:eastAsia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F066E34"/>
    <w:multiLevelType w:val="hybridMultilevel"/>
    <w:tmpl w:val="C6ECCC48"/>
    <w:lvl w:ilvl="0" w:tplc="79D43322">
      <w:start w:val="1"/>
      <w:numFmt w:val="decimal"/>
      <w:lvlText w:val="%1."/>
      <w:lvlJc w:val="left"/>
      <w:pPr>
        <w:ind w:left="360" w:hanging="360"/>
      </w:pPr>
      <w:rPr>
        <w:rFonts w:hint="default"/>
        <w:b w:val="0"/>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28"/>
  </w:num>
  <w:num w:numId="3">
    <w:abstractNumId w:val="1"/>
  </w:num>
  <w:num w:numId="4">
    <w:abstractNumId w:val="4"/>
  </w:num>
  <w:num w:numId="5">
    <w:abstractNumId w:val="17"/>
  </w:num>
  <w:num w:numId="6">
    <w:abstractNumId w:val="30"/>
  </w:num>
  <w:num w:numId="7">
    <w:abstractNumId w:val="8"/>
  </w:num>
  <w:num w:numId="8">
    <w:abstractNumId w:val="33"/>
  </w:num>
  <w:num w:numId="9">
    <w:abstractNumId w:val="19"/>
  </w:num>
  <w:num w:numId="10">
    <w:abstractNumId w:val="15"/>
  </w:num>
  <w:num w:numId="11">
    <w:abstractNumId w:val="32"/>
  </w:num>
  <w:num w:numId="12">
    <w:abstractNumId w:val="10"/>
  </w:num>
  <w:num w:numId="13">
    <w:abstractNumId w:val="26"/>
  </w:num>
  <w:num w:numId="14">
    <w:abstractNumId w:val="18"/>
  </w:num>
  <w:num w:numId="15">
    <w:abstractNumId w:val="12"/>
  </w:num>
  <w:num w:numId="16">
    <w:abstractNumId w:val="13"/>
  </w:num>
  <w:num w:numId="17">
    <w:abstractNumId w:val="14"/>
  </w:num>
  <w:num w:numId="18">
    <w:abstractNumId w:val="16"/>
  </w:num>
  <w:num w:numId="19">
    <w:abstractNumId w:val="3"/>
  </w:num>
  <w:num w:numId="20">
    <w:abstractNumId w:val="27"/>
  </w:num>
  <w:num w:numId="21">
    <w:abstractNumId w:val="0"/>
  </w:num>
  <w:num w:numId="22">
    <w:abstractNumId w:val="9"/>
  </w:num>
  <w:num w:numId="23">
    <w:abstractNumId w:val="31"/>
  </w:num>
  <w:num w:numId="24">
    <w:abstractNumId w:val="5"/>
  </w:num>
  <w:num w:numId="25">
    <w:abstractNumId w:val="7"/>
  </w:num>
  <w:num w:numId="26">
    <w:abstractNumId w:val="20"/>
  </w:num>
  <w:num w:numId="27">
    <w:abstractNumId w:val="2"/>
  </w:num>
  <w:num w:numId="28">
    <w:abstractNumId w:val="25"/>
  </w:num>
  <w:num w:numId="29">
    <w:abstractNumId w:val="6"/>
  </w:num>
  <w:num w:numId="30">
    <w:abstractNumId w:val="11"/>
  </w:num>
  <w:num w:numId="31">
    <w:abstractNumId w:val="22"/>
  </w:num>
  <w:num w:numId="32">
    <w:abstractNumId w:val="24"/>
  </w:num>
  <w:num w:numId="33">
    <w:abstractNumId w:val="23"/>
  </w:num>
  <w:num w:numId="34">
    <w:abstractNumId w:val="2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2529">
      <o:colormenu v:ext="edit" fillcolor="none" strokecolor="red"/>
    </o:shapedefaults>
  </w:hdrShapeDefaults>
  <w:footnotePr>
    <w:footnote w:id="-1"/>
    <w:footnote w:id="0"/>
  </w:footnotePr>
  <w:endnotePr>
    <w:endnote w:id="-1"/>
    <w:endnote w:id="0"/>
  </w:endnotePr>
  <w:compat/>
  <w:rsids>
    <w:rsidRoot w:val="000B181A"/>
    <w:rsid w:val="00001C7C"/>
    <w:rsid w:val="00006FE0"/>
    <w:rsid w:val="00012D0F"/>
    <w:rsid w:val="00017B86"/>
    <w:rsid w:val="0002028F"/>
    <w:rsid w:val="00022A67"/>
    <w:rsid w:val="00023183"/>
    <w:rsid w:val="00026E8A"/>
    <w:rsid w:val="00030FE2"/>
    <w:rsid w:val="00044BE0"/>
    <w:rsid w:val="0005326B"/>
    <w:rsid w:val="00054571"/>
    <w:rsid w:val="0005663F"/>
    <w:rsid w:val="0007497A"/>
    <w:rsid w:val="00074A1A"/>
    <w:rsid w:val="00076490"/>
    <w:rsid w:val="00080B9B"/>
    <w:rsid w:val="00083DC5"/>
    <w:rsid w:val="000A413B"/>
    <w:rsid w:val="000B181A"/>
    <w:rsid w:val="000C2EF5"/>
    <w:rsid w:val="000D1DBD"/>
    <w:rsid w:val="000D76C2"/>
    <w:rsid w:val="000E0654"/>
    <w:rsid w:val="000E548F"/>
    <w:rsid w:val="000F30E8"/>
    <w:rsid w:val="00106151"/>
    <w:rsid w:val="00111AE6"/>
    <w:rsid w:val="001130AF"/>
    <w:rsid w:val="0012101B"/>
    <w:rsid w:val="0013086A"/>
    <w:rsid w:val="00131C76"/>
    <w:rsid w:val="00140FD0"/>
    <w:rsid w:val="00152496"/>
    <w:rsid w:val="0016114A"/>
    <w:rsid w:val="0016355D"/>
    <w:rsid w:val="00166663"/>
    <w:rsid w:val="001670EA"/>
    <w:rsid w:val="001703AE"/>
    <w:rsid w:val="0018755A"/>
    <w:rsid w:val="00191B59"/>
    <w:rsid w:val="0019292C"/>
    <w:rsid w:val="00194C35"/>
    <w:rsid w:val="001B3AF9"/>
    <w:rsid w:val="001C628A"/>
    <w:rsid w:val="001D0210"/>
    <w:rsid w:val="001D1471"/>
    <w:rsid w:val="001D1648"/>
    <w:rsid w:val="001D3067"/>
    <w:rsid w:val="001E00FB"/>
    <w:rsid w:val="001E3658"/>
    <w:rsid w:val="001F602A"/>
    <w:rsid w:val="001F6D47"/>
    <w:rsid w:val="001F7F6A"/>
    <w:rsid w:val="00213EEA"/>
    <w:rsid w:val="00227321"/>
    <w:rsid w:val="00232A57"/>
    <w:rsid w:val="00232A72"/>
    <w:rsid w:val="00234C4B"/>
    <w:rsid w:val="00246877"/>
    <w:rsid w:val="00254438"/>
    <w:rsid w:val="002607ED"/>
    <w:rsid w:val="00265A0B"/>
    <w:rsid w:val="00265BD3"/>
    <w:rsid w:val="00280CCE"/>
    <w:rsid w:val="00281DDA"/>
    <w:rsid w:val="0029397F"/>
    <w:rsid w:val="002951BF"/>
    <w:rsid w:val="002B15C0"/>
    <w:rsid w:val="002C06FC"/>
    <w:rsid w:val="002C70C8"/>
    <w:rsid w:val="002D1FF2"/>
    <w:rsid w:val="002D6220"/>
    <w:rsid w:val="002E4CD8"/>
    <w:rsid w:val="002E73AA"/>
    <w:rsid w:val="00303712"/>
    <w:rsid w:val="00304B4E"/>
    <w:rsid w:val="0031406F"/>
    <w:rsid w:val="003228CF"/>
    <w:rsid w:val="0033176E"/>
    <w:rsid w:val="003376A4"/>
    <w:rsid w:val="003438C4"/>
    <w:rsid w:val="00347947"/>
    <w:rsid w:val="00356FD0"/>
    <w:rsid w:val="0036684B"/>
    <w:rsid w:val="0038048C"/>
    <w:rsid w:val="003918FB"/>
    <w:rsid w:val="00395F57"/>
    <w:rsid w:val="00397A4E"/>
    <w:rsid w:val="00397DCC"/>
    <w:rsid w:val="003A6349"/>
    <w:rsid w:val="003B1A2B"/>
    <w:rsid w:val="003B1C96"/>
    <w:rsid w:val="003B67D5"/>
    <w:rsid w:val="003B6D0E"/>
    <w:rsid w:val="003C50A4"/>
    <w:rsid w:val="003C6233"/>
    <w:rsid w:val="003E31A5"/>
    <w:rsid w:val="003E7328"/>
    <w:rsid w:val="00411FB7"/>
    <w:rsid w:val="004129E8"/>
    <w:rsid w:val="00421F12"/>
    <w:rsid w:val="00422B23"/>
    <w:rsid w:val="00424CD5"/>
    <w:rsid w:val="004601C1"/>
    <w:rsid w:val="00461B1D"/>
    <w:rsid w:val="00465CFA"/>
    <w:rsid w:val="004726BB"/>
    <w:rsid w:val="004B0CAD"/>
    <w:rsid w:val="004B236D"/>
    <w:rsid w:val="004B50C9"/>
    <w:rsid w:val="004C5EF8"/>
    <w:rsid w:val="004C76E7"/>
    <w:rsid w:val="004D1E6F"/>
    <w:rsid w:val="004E21F4"/>
    <w:rsid w:val="004E22AB"/>
    <w:rsid w:val="00531D98"/>
    <w:rsid w:val="00556C56"/>
    <w:rsid w:val="00562255"/>
    <w:rsid w:val="00565F9F"/>
    <w:rsid w:val="0057095B"/>
    <w:rsid w:val="00570B71"/>
    <w:rsid w:val="005743FB"/>
    <w:rsid w:val="00585D6F"/>
    <w:rsid w:val="00586957"/>
    <w:rsid w:val="005962B3"/>
    <w:rsid w:val="005A0961"/>
    <w:rsid w:val="005A28EB"/>
    <w:rsid w:val="005B0982"/>
    <w:rsid w:val="005B5D37"/>
    <w:rsid w:val="005B6895"/>
    <w:rsid w:val="005C4D92"/>
    <w:rsid w:val="005D333D"/>
    <w:rsid w:val="005F4754"/>
    <w:rsid w:val="005F6F75"/>
    <w:rsid w:val="00601E18"/>
    <w:rsid w:val="006029E3"/>
    <w:rsid w:val="00607C7E"/>
    <w:rsid w:val="00607E11"/>
    <w:rsid w:val="006124BB"/>
    <w:rsid w:val="00631006"/>
    <w:rsid w:val="006340FD"/>
    <w:rsid w:val="006418AB"/>
    <w:rsid w:val="00643B9F"/>
    <w:rsid w:val="00646785"/>
    <w:rsid w:val="006521EB"/>
    <w:rsid w:val="00654DEF"/>
    <w:rsid w:val="00655DA4"/>
    <w:rsid w:val="00661B41"/>
    <w:rsid w:val="006648C2"/>
    <w:rsid w:val="006703F0"/>
    <w:rsid w:val="00670466"/>
    <w:rsid w:val="0067361D"/>
    <w:rsid w:val="00681E02"/>
    <w:rsid w:val="00692790"/>
    <w:rsid w:val="006A2690"/>
    <w:rsid w:val="006A289E"/>
    <w:rsid w:val="006A6C42"/>
    <w:rsid w:val="006B12FF"/>
    <w:rsid w:val="006B3352"/>
    <w:rsid w:val="006D15E8"/>
    <w:rsid w:val="006F1647"/>
    <w:rsid w:val="00704548"/>
    <w:rsid w:val="007121F8"/>
    <w:rsid w:val="00730BAB"/>
    <w:rsid w:val="00742022"/>
    <w:rsid w:val="00752F81"/>
    <w:rsid w:val="007556B7"/>
    <w:rsid w:val="007819FE"/>
    <w:rsid w:val="00784F95"/>
    <w:rsid w:val="00796BB7"/>
    <w:rsid w:val="007A01F2"/>
    <w:rsid w:val="007B3E81"/>
    <w:rsid w:val="007B5EB5"/>
    <w:rsid w:val="007B73AC"/>
    <w:rsid w:val="007C18AC"/>
    <w:rsid w:val="007C5E9D"/>
    <w:rsid w:val="007D2C99"/>
    <w:rsid w:val="007D54FB"/>
    <w:rsid w:val="007D7014"/>
    <w:rsid w:val="0080097E"/>
    <w:rsid w:val="00812C16"/>
    <w:rsid w:val="008268F6"/>
    <w:rsid w:val="00831BE3"/>
    <w:rsid w:val="008357E1"/>
    <w:rsid w:val="00835EFB"/>
    <w:rsid w:val="0084053B"/>
    <w:rsid w:val="00845B8E"/>
    <w:rsid w:val="0084618E"/>
    <w:rsid w:val="00851B5B"/>
    <w:rsid w:val="00852A35"/>
    <w:rsid w:val="008836FA"/>
    <w:rsid w:val="0089484B"/>
    <w:rsid w:val="00894C2B"/>
    <w:rsid w:val="008951EB"/>
    <w:rsid w:val="00895D3F"/>
    <w:rsid w:val="0089741E"/>
    <w:rsid w:val="008979D7"/>
    <w:rsid w:val="008B22FD"/>
    <w:rsid w:val="008B2478"/>
    <w:rsid w:val="008C4E1B"/>
    <w:rsid w:val="008E0E12"/>
    <w:rsid w:val="008F1698"/>
    <w:rsid w:val="008F2D12"/>
    <w:rsid w:val="008F2ED4"/>
    <w:rsid w:val="008F4681"/>
    <w:rsid w:val="008F5AB0"/>
    <w:rsid w:val="00900353"/>
    <w:rsid w:val="0090309E"/>
    <w:rsid w:val="009106C5"/>
    <w:rsid w:val="00915125"/>
    <w:rsid w:val="00915DF6"/>
    <w:rsid w:val="00916BDC"/>
    <w:rsid w:val="00923DD1"/>
    <w:rsid w:val="00935BFD"/>
    <w:rsid w:val="0094032E"/>
    <w:rsid w:val="00940543"/>
    <w:rsid w:val="00940F4A"/>
    <w:rsid w:val="0096299B"/>
    <w:rsid w:val="0096422C"/>
    <w:rsid w:val="00973F46"/>
    <w:rsid w:val="00981D1A"/>
    <w:rsid w:val="00983D1D"/>
    <w:rsid w:val="00994C06"/>
    <w:rsid w:val="009B3408"/>
    <w:rsid w:val="009C1838"/>
    <w:rsid w:val="009C584D"/>
    <w:rsid w:val="009D0D50"/>
    <w:rsid w:val="009D2032"/>
    <w:rsid w:val="009D7D52"/>
    <w:rsid w:val="009E1124"/>
    <w:rsid w:val="009F0228"/>
    <w:rsid w:val="009F656A"/>
    <w:rsid w:val="00A030BD"/>
    <w:rsid w:val="00A13763"/>
    <w:rsid w:val="00A1571E"/>
    <w:rsid w:val="00A33173"/>
    <w:rsid w:val="00A423B0"/>
    <w:rsid w:val="00A579F6"/>
    <w:rsid w:val="00A641FF"/>
    <w:rsid w:val="00A65437"/>
    <w:rsid w:val="00A6711C"/>
    <w:rsid w:val="00A67C35"/>
    <w:rsid w:val="00A70A7D"/>
    <w:rsid w:val="00A70F83"/>
    <w:rsid w:val="00A717E6"/>
    <w:rsid w:val="00A800F5"/>
    <w:rsid w:val="00A8476A"/>
    <w:rsid w:val="00A85E3C"/>
    <w:rsid w:val="00A85E87"/>
    <w:rsid w:val="00A914CB"/>
    <w:rsid w:val="00A93C00"/>
    <w:rsid w:val="00A94EFB"/>
    <w:rsid w:val="00AB3F97"/>
    <w:rsid w:val="00AB5D23"/>
    <w:rsid w:val="00AC0BD5"/>
    <w:rsid w:val="00AC61EB"/>
    <w:rsid w:val="00AC67F9"/>
    <w:rsid w:val="00AE1A97"/>
    <w:rsid w:val="00AE4F8E"/>
    <w:rsid w:val="00AF1EB7"/>
    <w:rsid w:val="00AF22E2"/>
    <w:rsid w:val="00B066D0"/>
    <w:rsid w:val="00B1108E"/>
    <w:rsid w:val="00B1713C"/>
    <w:rsid w:val="00B232B7"/>
    <w:rsid w:val="00B45C19"/>
    <w:rsid w:val="00B6412A"/>
    <w:rsid w:val="00B70440"/>
    <w:rsid w:val="00B71F52"/>
    <w:rsid w:val="00B74C77"/>
    <w:rsid w:val="00B75DD3"/>
    <w:rsid w:val="00B90CB4"/>
    <w:rsid w:val="00BA2E44"/>
    <w:rsid w:val="00BA5273"/>
    <w:rsid w:val="00BC46DB"/>
    <w:rsid w:val="00BC6609"/>
    <w:rsid w:val="00BD3715"/>
    <w:rsid w:val="00BE0BA4"/>
    <w:rsid w:val="00C01BAB"/>
    <w:rsid w:val="00C107F2"/>
    <w:rsid w:val="00C3797B"/>
    <w:rsid w:val="00C41287"/>
    <w:rsid w:val="00C444AF"/>
    <w:rsid w:val="00C71F63"/>
    <w:rsid w:val="00C83F11"/>
    <w:rsid w:val="00C84B1B"/>
    <w:rsid w:val="00C92AA0"/>
    <w:rsid w:val="00C939B4"/>
    <w:rsid w:val="00CA529B"/>
    <w:rsid w:val="00CA6166"/>
    <w:rsid w:val="00CB42D5"/>
    <w:rsid w:val="00CD2748"/>
    <w:rsid w:val="00CD3EE3"/>
    <w:rsid w:val="00CE4D04"/>
    <w:rsid w:val="00CE5195"/>
    <w:rsid w:val="00D00D61"/>
    <w:rsid w:val="00D06121"/>
    <w:rsid w:val="00D108A0"/>
    <w:rsid w:val="00D11DA4"/>
    <w:rsid w:val="00D14F37"/>
    <w:rsid w:val="00D167F4"/>
    <w:rsid w:val="00D2050D"/>
    <w:rsid w:val="00D3296E"/>
    <w:rsid w:val="00D34A2B"/>
    <w:rsid w:val="00D44F58"/>
    <w:rsid w:val="00D4502A"/>
    <w:rsid w:val="00D5392F"/>
    <w:rsid w:val="00D72BF3"/>
    <w:rsid w:val="00D81510"/>
    <w:rsid w:val="00D81CEB"/>
    <w:rsid w:val="00D82D83"/>
    <w:rsid w:val="00DA4C76"/>
    <w:rsid w:val="00DA6710"/>
    <w:rsid w:val="00DB4B8A"/>
    <w:rsid w:val="00DB4D1D"/>
    <w:rsid w:val="00DD1CE6"/>
    <w:rsid w:val="00DD45BB"/>
    <w:rsid w:val="00DD5B3D"/>
    <w:rsid w:val="00DF31EF"/>
    <w:rsid w:val="00DF4637"/>
    <w:rsid w:val="00E01268"/>
    <w:rsid w:val="00E15E25"/>
    <w:rsid w:val="00E17330"/>
    <w:rsid w:val="00E21F44"/>
    <w:rsid w:val="00E2356A"/>
    <w:rsid w:val="00E41BBE"/>
    <w:rsid w:val="00E509B7"/>
    <w:rsid w:val="00E57294"/>
    <w:rsid w:val="00E610F0"/>
    <w:rsid w:val="00E94007"/>
    <w:rsid w:val="00EA3A03"/>
    <w:rsid w:val="00EA59B3"/>
    <w:rsid w:val="00EB2FBE"/>
    <w:rsid w:val="00EB300C"/>
    <w:rsid w:val="00EB3AAD"/>
    <w:rsid w:val="00EB4624"/>
    <w:rsid w:val="00EC7479"/>
    <w:rsid w:val="00ED098B"/>
    <w:rsid w:val="00ED1E6A"/>
    <w:rsid w:val="00F01AE0"/>
    <w:rsid w:val="00F05498"/>
    <w:rsid w:val="00F2052D"/>
    <w:rsid w:val="00F212A5"/>
    <w:rsid w:val="00F22BF5"/>
    <w:rsid w:val="00F35DB1"/>
    <w:rsid w:val="00F41D27"/>
    <w:rsid w:val="00F5332E"/>
    <w:rsid w:val="00F5641E"/>
    <w:rsid w:val="00F632D5"/>
    <w:rsid w:val="00F65FF3"/>
    <w:rsid w:val="00F724D0"/>
    <w:rsid w:val="00F765A3"/>
    <w:rsid w:val="00F8177D"/>
    <w:rsid w:val="00F92777"/>
    <w:rsid w:val="00FA02C3"/>
    <w:rsid w:val="00FA1BD0"/>
    <w:rsid w:val="00FB296F"/>
    <w:rsid w:val="00FB41D9"/>
    <w:rsid w:val="00FC2F9A"/>
    <w:rsid w:val="00FC6F99"/>
    <w:rsid w:val="00FD0626"/>
    <w:rsid w:val="00FD175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none" strokecolor="red"/>
    </o:shapedefaults>
    <o:shapelayout v:ext="edit">
      <o:idmap v:ext="edit" data="1"/>
      <o:rules v:ext="edit">
        <o:r id="V:Rule92" type="connector" idref="#_x0000_s1297"/>
        <o:r id="V:Rule93" type="connector" idref="#_x0000_s1304"/>
        <o:r id="V:Rule94" type="connector" idref="#_x0000_s1036"/>
        <o:r id="V:Rule95" type="connector" idref="#_x0000_s1272"/>
        <o:r id="V:Rule96" type="connector" idref="#_x0000_s1035"/>
        <o:r id="V:Rule97" type="connector" idref="#_x0000_s1276"/>
        <o:r id="V:Rule98" type="connector" idref="#_x0000_s1143"/>
        <o:r id="V:Rule99" type="connector" idref="#_x0000_s1070"/>
        <o:r id="V:Rule100" type="connector" idref="#_x0000_s1352"/>
        <o:r id="V:Rule101" type="connector" idref="#_x0000_s1370"/>
        <o:r id="V:Rule102" type="connector" idref="#_x0000_s1267"/>
        <o:r id="V:Rule103" type="connector" idref="#_x0000_s1082"/>
        <o:r id="V:Rule104" type="connector" idref="#_x0000_s1139"/>
        <o:r id="V:Rule105" type="connector" idref="#_x0000_s1078"/>
        <o:r id="V:Rule106" type="connector" idref="#_x0000_s1101"/>
        <o:r id="V:Rule107" type="connector" idref="#_x0000_s1298"/>
        <o:r id="V:Rule108" type="connector" idref="#_x0000_s1364"/>
        <o:r id="V:Rule109" type="connector" idref="#_x0000_s1089"/>
        <o:r id="V:Rule110" type="connector" idref="#_x0000_s1122"/>
        <o:r id="V:Rule111" type="connector" idref="#_x0000_s1363"/>
        <o:r id="V:Rule112" type="connector" idref="#_x0000_s1197"/>
        <o:r id="V:Rule113" type="connector" idref="#_x0000_s1098"/>
        <o:r id="V:Rule114" type="connector" idref="#_x0000_s1289"/>
        <o:r id="V:Rule115" type="connector" idref="#_x0000_s1293"/>
        <o:r id="V:Rule116" type="connector" idref="#_x0000_s1353"/>
        <o:r id="V:Rule117" type="connector" idref="#_x0000_s1152"/>
        <o:r id="V:Rule118" type="connector" idref="#_x0000_s1365"/>
        <o:r id="V:Rule119" type="connector" idref="#_x0000_s1127"/>
        <o:r id="V:Rule120" type="connector" idref="#_x0000_s1059"/>
        <o:r id="V:Rule121" type="connector" idref="#_x0000_s1047"/>
        <o:r id="V:Rule122" type="connector" idref="#_x0000_s1313"/>
        <o:r id="V:Rule123" type="connector" idref="#_x0000_s1355"/>
        <o:r id="V:Rule124" type="connector" idref="#_x0000_s1157"/>
        <o:r id="V:Rule125" type="connector" idref="#_x0000_s1049"/>
        <o:r id="V:Rule126" type="connector" idref="#_x0000_s1348"/>
        <o:r id="V:Rule127" type="connector" idref="#_x0000_s1210"/>
        <o:r id="V:Rule128" type="connector" idref="#_x0000_s1149"/>
        <o:r id="V:Rule129" type="connector" idref="#_x0000_s1161"/>
        <o:r id="V:Rule130" type="connector" idref="#_x0000_s1227"/>
        <o:r id="V:Rule131" type="connector" idref="#_x0000_s1217"/>
        <o:r id="V:Rule132" type="connector" idref="#_x0000_s1369"/>
        <o:r id="V:Rule133" type="connector" idref="#_x0000_s1222"/>
        <o:r id="V:Rule134" type="connector" idref="#_x0000_s1278"/>
        <o:r id="V:Rule135" type="connector" idref="#_x0000_s1191"/>
        <o:r id="V:Rule136" type="connector" idref="#_x0000_s1196"/>
        <o:r id="V:Rule137" type="connector" idref="#_x0000_s1085"/>
        <o:r id="V:Rule138" type="connector" idref="#_x0000_s1136"/>
        <o:r id="V:Rule139" type="connector" idref="#_x0000_s1266"/>
        <o:r id="V:Rule140" type="connector" idref="#_x0000_s1167"/>
        <o:r id="V:Rule141" type="connector" idref="#_x0000_s1193"/>
        <o:r id="V:Rule142" type="connector" idref="#_x0000_s1287"/>
        <o:r id="V:Rule143" type="connector" idref="#_x0000_s1302"/>
        <o:r id="V:Rule144" type="connector" idref="#_x0000_s1224"/>
        <o:r id="V:Rule145" type="connector" idref="#_x0000_s1063"/>
        <o:r id="V:Rule146" type="connector" idref="#_x0000_s1213"/>
        <o:r id="V:Rule147" type="connector" idref="#_x0000_s1282"/>
        <o:r id="V:Rule148" type="connector" idref="#_x0000_s1230"/>
        <o:r id="V:Rule149" type="connector" idref="#_x0000_s1280"/>
        <o:r id="V:Rule150" type="connector" idref="#_x0000_s1274"/>
        <o:r id="V:Rule151" type="connector" idref="#_x0000_s1305"/>
        <o:r id="V:Rule152" type="connector" idref="#_x0000_s1106"/>
        <o:r id="V:Rule153" type="connector" idref="#_x0000_s1330"/>
        <o:r id="V:Rule154" type="connector" idref="#_x0000_s1093"/>
        <o:r id="V:Rule155" type="connector" idref="#_x0000_s1147"/>
        <o:r id="V:Rule156" type="connector" idref="#_x0000_s1154"/>
        <o:r id="V:Rule157" type="connector" idref="#_x0000_s1286"/>
        <o:r id="V:Rule158" type="connector" idref="#_x0000_s1163"/>
        <o:r id="V:Rule159" type="connector" idref="#_x0000_s1291"/>
        <o:r id="V:Rule160" type="connector" idref="#_x0000_s1075"/>
        <o:r id="V:Rule161" type="connector" idref="#_x0000_s1105"/>
        <o:r id="V:Rule162" type="connector" idref="#_x0000_s1300"/>
        <o:r id="V:Rule163" type="connector" idref="#_x0000_s1389"/>
        <o:r id="V:Rule164" type="connector" idref="#_x0000_s1215"/>
        <o:r id="V:Rule165" type="connector" idref="#_x0000_s1068"/>
        <o:r id="V:Rule166" type="connector" idref="#_x0000_s1099"/>
        <o:r id="V:Rule167" type="connector" idref="#_x0000_s1120"/>
        <o:r id="V:Rule168" type="connector" idref="#_x0000_s1141"/>
        <o:r id="V:Rule169" type="connector" idref="#_x0000_s1056"/>
        <o:r id="V:Rule170" type="connector" idref="#_x0000_s1357"/>
        <o:r id="V:Rule171" type="connector" idref="#_x0000_s1262"/>
        <o:r id="V:Rule172" type="connector" idref="#_x0000_s1317"/>
        <o:r id="V:Rule173" type="connector" idref="#_x0000_s1077"/>
        <o:r id="V:Rule174" type="connector" idref="#_x0000_s1145"/>
        <o:r id="V:Rule175" type="connector" idref="#_x0000_s1309"/>
        <o:r id="V:Rule176" type="connector" idref="#_x0000_s1194"/>
        <o:r id="V:Rule177" type="connector" idref="#_x0000_s1315"/>
        <o:r id="V:Rule178" type="connector" idref="#_x0000_s1359"/>
        <o:r id="V:Rule179" type="connector" idref="#_x0000_s1096"/>
        <o:r id="V:Rule180" type="connector" idref="#_x0000_s1325"/>
        <o:r id="V:Rule181" type="connector" idref="#_x0000_s1162"/>
        <o:r id="V:Rule182" type="connector" idref="#_x0000_s108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81A"/>
  </w:style>
  <w:style w:type="paragraph" w:styleId="Heading1">
    <w:name w:val="heading 1"/>
    <w:basedOn w:val="Normal"/>
    <w:next w:val="Normal"/>
    <w:link w:val="Heading1Char"/>
    <w:uiPriority w:val="9"/>
    <w:qFormat/>
    <w:rsid w:val="00EC7479"/>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EC7479"/>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DF46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F46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B18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181A"/>
  </w:style>
  <w:style w:type="paragraph" w:styleId="Footer">
    <w:name w:val="footer"/>
    <w:basedOn w:val="Normal"/>
    <w:link w:val="FooterChar"/>
    <w:uiPriority w:val="99"/>
    <w:unhideWhenUsed/>
    <w:rsid w:val="000B18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81A"/>
  </w:style>
  <w:style w:type="paragraph" w:styleId="ListParagraph">
    <w:name w:val="List Paragraph"/>
    <w:basedOn w:val="Normal"/>
    <w:uiPriority w:val="34"/>
    <w:qFormat/>
    <w:rsid w:val="000B181A"/>
    <w:pPr>
      <w:ind w:left="720"/>
      <w:contextualSpacing/>
    </w:pPr>
  </w:style>
  <w:style w:type="paragraph" w:customStyle="1" w:styleId="Style1">
    <w:name w:val="Style1"/>
    <w:basedOn w:val="Heading1"/>
    <w:next w:val="Normal"/>
    <w:link w:val="Style1Char"/>
    <w:autoRedefine/>
    <w:qFormat/>
    <w:rsid w:val="000B181A"/>
    <w:rPr>
      <w:rFonts w:asciiTheme="minorHAnsi" w:hAnsiTheme="minorHAnsi"/>
      <w:color w:val="005287"/>
      <w:sz w:val="42"/>
      <w:szCs w:val="42"/>
    </w:rPr>
  </w:style>
  <w:style w:type="character" w:customStyle="1" w:styleId="Style1Char">
    <w:name w:val="Style1 Char"/>
    <w:basedOn w:val="DefaultParagraphFont"/>
    <w:link w:val="Style1"/>
    <w:rsid w:val="000B181A"/>
    <w:rPr>
      <w:rFonts w:eastAsiaTheme="majorEastAsia" w:cstheme="majorBidi"/>
      <w:b/>
      <w:bCs/>
      <w:color w:val="005287"/>
      <w:sz w:val="42"/>
      <w:szCs w:val="42"/>
    </w:rPr>
  </w:style>
  <w:style w:type="paragraph" w:customStyle="1" w:styleId="Style2">
    <w:name w:val="Style2"/>
    <w:basedOn w:val="Heading2"/>
    <w:next w:val="Heading2"/>
    <w:link w:val="Style2Char"/>
    <w:qFormat/>
    <w:rsid w:val="000B181A"/>
    <w:pPr>
      <w:ind w:left="360"/>
    </w:pPr>
    <w:rPr>
      <w:rFonts w:asciiTheme="minorHAnsi" w:hAnsiTheme="minorHAnsi"/>
      <w:color w:val="005287"/>
      <w:sz w:val="32"/>
      <w:szCs w:val="32"/>
    </w:rPr>
  </w:style>
  <w:style w:type="character" w:customStyle="1" w:styleId="Style2Char">
    <w:name w:val="Style2 Char"/>
    <w:basedOn w:val="DefaultParagraphFont"/>
    <w:link w:val="Style2"/>
    <w:rsid w:val="000B181A"/>
    <w:rPr>
      <w:rFonts w:eastAsiaTheme="majorEastAsia" w:cstheme="majorBidi"/>
      <w:b/>
      <w:bCs/>
      <w:color w:val="005287"/>
      <w:sz w:val="32"/>
      <w:szCs w:val="32"/>
    </w:rPr>
  </w:style>
  <w:style w:type="paragraph" w:styleId="NoSpacing">
    <w:name w:val="No Spacing"/>
    <w:aliases w:val="NOTE:"/>
    <w:next w:val="Normal"/>
    <w:link w:val="NoSpacingChar"/>
    <w:uiPriority w:val="1"/>
    <w:qFormat/>
    <w:rsid w:val="000B181A"/>
    <w:pPr>
      <w:spacing w:before="120" w:after="120" w:line="240" w:lineRule="auto"/>
      <w:ind w:left="510" w:right="851"/>
      <w:mirrorIndents/>
    </w:pPr>
  </w:style>
  <w:style w:type="character" w:customStyle="1" w:styleId="CNPageFooterChar">
    <w:name w:val="CN Page Footer Char"/>
    <w:basedOn w:val="FooterChar"/>
    <w:link w:val="CNPageFooter"/>
    <w:locked/>
    <w:rsid w:val="000B181A"/>
    <w:rPr>
      <w:rFonts w:ascii="Cambria" w:eastAsia="Calibri" w:hAnsi="Cambria" w:cs="Arial"/>
      <w:sz w:val="16"/>
      <w:szCs w:val="16"/>
    </w:rPr>
  </w:style>
  <w:style w:type="paragraph" w:customStyle="1" w:styleId="CNPageFooter">
    <w:name w:val="CN Page Footer"/>
    <w:basedOn w:val="Footer"/>
    <w:link w:val="CNPageFooterChar"/>
    <w:qFormat/>
    <w:rsid w:val="000B181A"/>
    <w:pPr>
      <w:pBdr>
        <w:top w:val="single" w:sz="4" w:space="1" w:color="auto"/>
      </w:pBdr>
      <w:tabs>
        <w:tab w:val="clear" w:pos="4513"/>
        <w:tab w:val="clear" w:pos="9026"/>
        <w:tab w:val="right" w:pos="10206"/>
      </w:tabs>
      <w:ind w:right="70"/>
      <w:jc w:val="both"/>
    </w:pPr>
    <w:rPr>
      <w:rFonts w:ascii="Cambria" w:eastAsia="Calibri" w:hAnsi="Cambria" w:cs="Arial"/>
      <w:sz w:val="16"/>
      <w:szCs w:val="16"/>
    </w:rPr>
  </w:style>
  <w:style w:type="character" w:customStyle="1" w:styleId="Heading1Char">
    <w:name w:val="Heading 1 Char"/>
    <w:basedOn w:val="DefaultParagraphFont"/>
    <w:link w:val="Heading1"/>
    <w:uiPriority w:val="9"/>
    <w:rsid w:val="00EC7479"/>
    <w:rPr>
      <w:rFonts w:asciiTheme="majorHAnsi" w:eastAsiaTheme="majorEastAsia" w:hAnsiTheme="majorHAnsi" w:cstheme="majorBidi"/>
      <w:b/>
      <w:bCs/>
      <w:color w:val="365F91" w:themeColor="accent1" w:themeShade="BF"/>
      <w:sz w:val="40"/>
      <w:szCs w:val="28"/>
    </w:rPr>
  </w:style>
  <w:style w:type="character" w:customStyle="1" w:styleId="Heading2Char">
    <w:name w:val="Heading 2 Char"/>
    <w:basedOn w:val="DefaultParagraphFont"/>
    <w:link w:val="Heading2"/>
    <w:uiPriority w:val="9"/>
    <w:rsid w:val="00EC7479"/>
    <w:rPr>
      <w:rFonts w:asciiTheme="majorHAnsi" w:eastAsiaTheme="majorEastAsia" w:hAnsiTheme="majorHAnsi" w:cstheme="majorBidi"/>
      <w:b/>
      <w:bCs/>
      <w:color w:val="4F81BD" w:themeColor="accent1"/>
      <w:sz w:val="28"/>
      <w:szCs w:val="26"/>
    </w:rPr>
  </w:style>
  <w:style w:type="paragraph" w:styleId="BalloonText">
    <w:name w:val="Balloon Text"/>
    <w:basedOn w:val="Normal"/>
    <w:link w:val="BalloonTextChar"/>
    <w:uiPriority w:val="99"/>
    <w:semiHidden/>
    <w:unhideWhenUsed/>
    <w:rsid w:val="000B1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81A"/>
    <w:rPr>
      <w:rFonts w:ascii="Tahoma" w:hAnsi="Tahoma" w:cs="Tahoma"/>
      <w:sz w:val="16"/>
      <w:szCs w:val="16"/>
    </w:rPr>
  </w:style>
  <w:style w:type="character" w:styleId="Hyperlink">
    <w:name w:val="Hyperlink"/>
    <w:basedOn w:val="DefaultParagraphFont"/>
    <w:uiPriority w:val="99"/>
    <w:unhideWhenUsed/>
    <w:rsid w:val="00395F57"/>
    <w:rPr>
      <w:color w:val="0000FF" w:themeColor="hyperlink"/>
      <w:u w:val="single"/>
    </w:rPr>
  </w:style>
  <w:style w:type="character" w:customStyle="1" w:styleId="Heading3Char">
    <w:name w:val="Heading 3 Char"/>
    <w:basedOn w:val="DefaultParagraphFont"/>
    <w:link w:val="Heading3"/>
    <w:uiPriority w:val="9"/>
    <w:rsid w:val="00DF463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F4637"/>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8B22FD"/>
    <w:pPr>
      <w:spacing w:before="100" w:beforeAutospacing="1" w:after="100" w:afterAutospacing="1" w:line="240" w:lineRule="auto"/>
    </w:pPr>
    <w:rPr>
      <w:rFonts w:ascii="Times New Roman" w:hAnsi="Times New Roman" w:cs="Times New Roman"/>
      <w:sz w:val="24"/>
      <w:szCs w:val="24"/>
      <w:lang w:eastAsia="en-AU"/>
    </w:rPr>
  </w:style>
  <w:style w:type="paragraph" w:customStyle="1" w:styleId="Default">
    <w:name w:val="Default"/>
    <w:basedOn w:val="Normal"/>
    <w:uiPriority w:val="99"/>
    <w:rsid w:val="008B22FD"/>
    <w:pPr>
      <w:autoSpaceDE w:val="0"/>
      <w:autoSpaceDN w:val="0"/>
      <w:spacing w:after="0" w:line="240" w:lineRule="auto"/>
    </w:pPr>
    <w:rPr>
      <w:rFonts w:ascii="Calibri" w:hAnsi="Calibri" w:cs="Calibri"/>
      <w:color w:val="000000"/>
      <w:sz w:val="24"/>
      <w:szCs w:val="24"/>
      <w:lang w:eastAsia="en-AU"/>
    </w:rPr>
  </w:style>
  <w:style w:type="paragraph" w:styleId="Title">
    <w:name w:val="Title"/>
    <w:basedOn w:val="Normal"/>
    <w:next w:val="Normal"/>
    <w:link w:val="TitleChar"/>
    <w:uiPriority w:val="10"/>
    <w:qFormat/>
    <w:rsid w:val="00FA1B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1BD0"/>
    <w:rPr>
      <w:rFonts w:asciiTheme="majorHAnsi" w:eastAsiaTheme="majorEastAsia" w:hAnsiTheme="majorHAnsi" w:cstheme="majorBidi"/>
      <w:color w:val="17365D" w:themeColor="text2" w:themeShade="BF"/>
      <w:spacing w:val="5"/>
      <w:kern w:val="28"/>
      <w:sz w:val="52"/>
      <w:szCs w:val="52"/>
    </w:rPr>
  </w:style>
  <w:style w:type="paragraph" w:customStyle="1" w:styleId="Style3">
    <w:name w:val="Style3"/>
    <w:basedOn w:val="Normal"/>
    <w:link w:val="Style3Char"/>
    <w:qFormat/>
    <w:rsid w:val="000E0654"/>
    <w:rPr>
      <w:b/>
    </w:rPr>
  </w:style>
  <w:style w:type="character" w:customStyle="1" w:styleId="Style3Char">
    <w:name w:val="Style3 Char"/>
    <w:basedOn w:val="DefaultParagraphFont"/>
    <w:link w:val="Style3"/>
    <w:rsid w:val="000E0654"/>
    <w:rPr>
      <w:b/>
    </w:rPr>
  </w:style>
  <w:style w:type="paragraph" w:customStyle="1" w:styleId="Style4">
    <w:name w:val="Style4"/>
    <w:basedOn w:val="Normal"/>
    <w:link w:val="Style4Char"/>
    <w:qFormat/>
    <w:rsid w:val="000E0654"/>
    <w:pPr>
      <w:ind w:left="360"/>
    </w:pPr>
    <w:rPr>
      <w:b/>
    </w:rPr>
  </w:style>
  <w:style w:type="character" w:customStyle="1" w:styleId="Style4Char">
    <w:name w:val="Style4 Char"/>
    <w:basedOn w:val="DefaultParagraphFont"/>
    <w:link w:val="Style4"/>
    <w:rsid w:val="000E0654"/>
    <w:rPr>
      <w:b/>
    </w:rPr>
  </w:style>
  <w:style w:type="character" w:customStyle="1" w:styleId="NoSpacingChar">
    <w:name w:val="No Spacing Char"/>
    <w:aliases w:val="NOTE: Char"/>
    <w:basedOn w:val="DefaultParagraphFont"/>
    <w:link w:val="NoSpacing"/>
    <w:uiPriority w:val="1"/>
    <w:rsid w:val="000E0654"/>
  </w:style>
  <w:style w:type="character" w:styleId="CommentReference">
    <w:name w:val="annotation reference"/>
    <w:basedOn w:val="DefaultParagraphFont"/>
    <w:uiPriority w:val="99"/>
    <w:semiHidden/>
    <w:unhideWhenUsed/>
    <w:rsid w:val="00B45C19"/>
    <w:rPr>
      <w:sz w:val="16"/>
      <w:szCs w:val="16"/>
    </w:rPr>
  </w:style>
  <w:style w:type="paragraph" w:styleId="CommentText">
    <w:name w:val="annotation text"/>
    <w:basedOn w:val="Normal"/>
    <w:link w:val="CommentTextChar"/>
    <w:uiPriority w:val="99"/>
    <w:semiHidden/>
    <w:unhideWhenUsed/>
    <w:rsid w:val="00B45C19"/>
    <w:pPr>
      <w:spacing w:line="240" w:lineRule="auto"/>
    </w:pPr>
    <w:rPr>
      <w:sz w:val="20"/>
      <w:szCs w:val="20"/>
    </w:rPr>
  </w:style>
  <w:style w:type="character" w:customStyle="1" w:styleId="CommentTextChar">
    <w:name w:val="Comment Text Char"/>
    <w:basedOn w:val="DefaultParagraphFont"/>
    <w:link w:val="CommentText"/>
    <w:uiPriority w:val="99"/>
    <w:semiHidden/>
    <w:rsid w:val="00B45C19"/>
    <w:rPr>
      <w:sz w:val="20"/>
      <w:szCs w:val="20"/>
    </w:rPr>
  </w:style>
  <w:style w:type="paragraph" w:styleId="CommentSubject">
    <w:name w:val="annotation subject"/>
    <w:basedOn w:val="CommentText"/>
    <w:next w:val="CommentText"/>
    <w:link w:val="CommentSubjectChar"/>
    <w:uiPriority w:val="99"/>
    <w:semiHidden/>
    <w:unhideWhenUsed/>
    <w:rsid w:val="00B45C19"/>
    <w:rPr>
      <w:b/>
      <w:bCs/>
    </w:rPr>
  </w:style>
  <w:style w:type="character" w:customStyle="1" w:styleId="CommentSubjectChar">
    <w:name w:val="Comment Subject Char"/>
    <w:basedOn w:val="CommentTextChar"/>
    <w:link w:val="CommentSubject"/>
    <w:uiPriority w:val="99"/>
    <w:semiHidden/>
    <w:rsid w:val="00B45C19"/>
    <w:rPr>
      <w:b/>
      <w:bCs/>
    </w:rPr>
  </w:style>
  <w:style w:type="paragraph" w:styleId="TOCHeading">
    <w:name w:val="TOC Heading"/>
    <w:basedOn w:val="Heading1"/>
    <w:next w:val="Normal"/>
    <w:uiPriority w:val="39"/>
    <w:semiHidden/>
    <w:unhideWhenUsed/>
    <w:qFormat/>
    <w:rsid w:val="00DF31EF"/>
    <w:pPr>
      <w:outlineLvl w:val="9"/>
    </w:pPr>
    <w:rPr>
      <w:sz w:val="28"/>
      <w:lang w:val="en-US"/>
    </w:rPr>
  </w:style>
  <w:style w:type="paragraph" w:styleId="TOC1">
    <w:name w:val="toc 1"/>
    <w:basedOn w:val="Normal"/>
    <w:next w:val="Normal"/>
    <w:autoRedefine/>
    <w:uiPriority w:val="39"/>
    <w:unhideWhenUsed/>
    <w:rsid w:val="00DF31EF"/>
    <w:pPr>
      <w:spacing w:after="100"/>
    </w:pPr>
  </w:style>
  <w:style w:type="paragraph" w:styleId="TOC2">
    <w:name w:val="toc 2"/>
    <w:basedOn w:val="Normal"/>
    <w:next w:val="Normal"/>
    <w:autoRedefine/>
    <w:uiPriority w:val="39"/>
    <w:unhideWhenUsed/>
    <w:rsid w:val="00DF31EF"/>
    <w:pPr>
      <w:spacing w:after="100"/>
      <w:ind w:left="220"/>
    </w:pPr>
  </w:style>
  <w:style w:type="paragraph" w:styleId="TOC3">
    <w:name w:val="toc 3"/>
    <w:basedOn w:val="Normal"/>
    <w:next w:val="Normal"/>
    <w:autoRedefine/>
    <w:uiPriority w:val="39"/>
    <w:unhideWhenUsed/>
    <w:rsid w:val="00DF31EF"/>
    <w:pPr>
      <w:spacing w:after="100"/>
      <w:ind w:left="440"/>
    </w:pPr>
  </w:style>
  <w:style w:type="character" w:styleId="Strong">
    <w:name w:val="Strong"/>
    <w:basedOn w:val="DefaultParagraphFont"/>
    <w:uiPriority w:val="22"/>
    <w:qFormat/>
    <w:rsid w:val="009F0228"/>
    <w:rPr>
      <w:b/>
      <w:bCs/>
    </w:rPr>
  </w:style>
  <w:style w:type="character" w:styleId="FollowedHyperlink">
    <w:name w:val="FollowedHyperlink"/>
    <w:basedOn w:val="DefaultParagraphFont"/>
    <w:uiPriority w:val="99"/>
    <w:semiHidden/>
    <w:unhideWhenUsed/>
    <w:rsid w:val="009F02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7911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07" Type="http://schemas.openxmlformats.org/officeDocument/2006/relationships/image" Target="media/image93.png"/><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hyperlink" Target="http://www.etrainu.com" TargetMode="External"/><Relationship Id="rId22" Type="http://schemas.openxmlformats.org/officeDocument/2006/relationships/image" Target="media/image9.png"/><Relationship Id="rId27" Type="http://schemas.openxmlformats.org/officeDocument/2006/relationships/hyperlink" Target="mailto:helpdesk@etrainu.com"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theme" Target="theme/theme1.xml"/><Relationship Id="rId10" Type="http://schemas.openxmlformats.org/officeDocument/2006/relationships/diagramLayout" Target="diagrams/layout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s>
</file>

<file path=word/_rels/header1.xml.rels><?xml version="1.0" encoding="UTF-8" standalone="yes"?>
<Relationships xmlns="http://schemas.openxmlformats.org/package/2006/relationships"><Relationship Id="rId1" Type="http://schemas.openxmlformats.org/officeDocument/2006/relationships/image" Target="media/image96.jpeg"/></Relationships>
</file>

<file path=word/_rels/header2.xml.rels><?xml version="1.0" encoding="UTF-8" standalone="yes"?>
<Relationships xmlns="http://schemas.openxmlformats.org/package/2006/relationships"><Relationship Id="rId1" Type="http://schemas.openxmlformats.org/officeDocument/2006/relationships/image" Target="media/image9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106116-89B0-407D-9AB6-2A6A9D7469EC}" type="doc">
      <dgm:prSet loTypeId="urn:microsoft.com/office/officeart/2005/8/layout/hierarchy6" loCatId="hierarchy" qsTypeId="urn:microsoft.com/office/officeart/2005/8/quickstyle/simple4" qsCatId="simple" csTypeId="urn:microsoft.com/office/officeart/2005/8/colors/accent1_2" csCatId="accent1" phldr="1"/>
      <dgm:spPr/>
      <dgm:t>
        <a:bodyPr/>
        <a:lstStyle/>
        <a:p>
          <a:endParaRPr lang="en-AU"/>
        </a:p>
      </dgm:t>
    </dgm:pt>
    <dgm:pt modelId="{DE45C031-0298-4AF5-9D03-C62B8E7B4366}">
      <dgm:prSet phldrT="[Text]"/>
      <dgm:spPr/>
      <dgm:t>
        <a:bodyPr/>
        <a:lstStyle/>
        <a:p>
          <a:r>
            <a:rPr lang="en-AU"/>
            <a:t>CEO / HR Training Manger</a:t>
          </a:r>
        </a:p>
      </dgm:t>
    </dgm:pt>
    <dgm:pt modelId="{7749A7AC-FBA2-4930-9274-7A7D3F2C90CB}" type="parTrans" cxnId="{A453A645-6DA5-42AB-A022-3254E1CB0473}">
      <dgm:prSet/>
      <dgm:spPr/>
      <dgm:t>
        <a:bodyPr/>
        <a:lstStyle/>
        <a:p>
          <a:endParaRPr lang="en-AU"/>
        </a:p>
      </dgm:t>
    </dgm:pt>
    <dgm:pt modelId="{7EF6C4A0-F979-43FB-BA3F-2DF26BA82266}" type="sibTrans" cxnId="{A453A645-6DA5-42AB-A022-3254E1CB0473}">
      <dgm:prSet/>
      <dgm:spPr/>
      <dgm:t>
        <a:bodyPr/>
        <a:lstStyle/>
        <a:p>
          <a:endParaRPr lang="en-AU"/>
        </a:p>
      </dgm:t>
    </dgm:pt>
    <dgm:pt modelId="{075BA579-13AC-4629-96AA-F66DE578C96C}">
      <dgm:prSet phldrT="[Text]"/>
      <dgm:spPr/>
      <dgm:t>
        <a:bodyPr/>
        <a:lstStyle/>
        <a:p>
          <a:r>
            <a:rPr lang="en-AU"/>
            <a:t>Department Manager</a:t>
          </a:r>
        </a:p>
      </dgm:t>
    </dgm:pt>
    <dgm:pt modelId="{6EE825A9-D54F-4AE9-AFCC-50A2340135BF}" type="parTrans" cxnId="{95944B38-5D6B-4408-89CD-98D4BD24D159}">
      <dgm:prSet/>
      <dgm:spPr/>
      <dgm:t>
        <a:bodyPr/>
        <a:lstStyle/>
        <a:p>
          <a:endParaRPr lang="en-AU"/>
        </a:p>
      </dgm:t>
    </dgm:pt>
    <dgm:pt modelId="{50608246-9A81-48E6-86CF-E4ABA39C9EF1}" type="sibTrans" cxnId="{95944B38-5D6B-4408-89CD-98D4BD24D159}">
      <dgm:prSet/>
      <dgm:spPr/>
      <dgm:t>
        <a:bodyPr/>
        <a:lstStyle/>
        <a:p>
          <a:endParaRPr lang="en-AU"/>
        </a:p>
      </dgm:t>
    </dgm:pt>
    <dgm:pt modelId="{D296F07C-33AC-47B0-BC03-44DA195DB180}">
      <dgm:prSet phldrT="[Text]"/>
      <dgm:spPr/>
      <dgm:t>
        <a:bodyPr/>
        <a:lstStyle/>
        <a:p>
          <a:r>
            <a:rPr lang="en-AU"/>
            <a:t>Direct Line Manager</a:t>
          </a:r>
        </a:p>
      </dgm:t>
    </dgm:pt>
    <dgm:pt modelId="{59533FE9-F3A3-4809-87DD-514D9521ADFC}" type="parTrans" cxnId="{2CC416C4-66DE-46A0-B700-066A77C8CACE}">
      <dgm:prSet/>
      <dgm:spPr/>
      <dgm:t>
        <a:bodyPr/>
        <a:lstStyle/>
        <a:p>
          <a:endParaRPr lang="en-AU"/>
        </a:p>
      </dgm:t>
    </dgm:pt>
    <dgm:pt modelId="{BA4C50B3-45A7-4AA5-9328-EF2F0F32CB03}" type="sibTrans" cxnId="{2CC416C4-66DE-46A0-B700-066A77C8CACE}">
      <dgm:prSet/>
      <dgm:spPr/>
      <dgm:t>
        <a:bodyPr/>
        <a:lstStyle/>
        <a:p>
          <a:endParaRPr lang="en-AU"/>
        </a:p>
      </dgm:t>
    </dgm:pt>
    <dgm:pt modelId="{6A6134E9-8BD3-447D-A421-40F27DAC4B28}">
      <dgm:prSet phldrT="[Text]"/>
      <dgm:spPr/>
      <dgm:t>
        <a:bodyPr/>
        <a:lstStyle/>
        <a:p>
          <a:r>
            <a:rPr lang="en-AU"/>
            <a:t>Direct Line Manager</a:t>
          </a:r>
        </a:p>
      </dgm:t>
    </dgm:pt>
    <dgm:pt modelId="{864601D7-2839-4411-BF54-A012EF859E51}" type="parTrans" cxnId="{507301B6-F2DE-4E50-BFBD-7AEE38EED0A9}">
      <dgm:prSet/>
      <dgm:spPr/>
      <dgm:t>
        <a:bodyPr/>
        <a:lstStyle/>
        <a:p>
          <a:endParaRPr lang="en-AU"/>
        </a:p>
      </dgm:t>
    </dgm:pt>
    <dgm:pt modelId="{9145D1AA-10A3-47B2-A280-03C2DD26467D}" type="sibTrans" cxnId="{507301B6-F2DE-4E50-BFBD-7AEE38EED0A9}">
      <dgm:prSet/>
      <dgm:spPr/>
      <dgm:t>
        <a:bodyPr/>
        <a:lstStyle/>
        <a:p>
          <a:endParaRPr lang="en-AU"/>
        </a:p>
      </dgm:t>
    </dgm:pt>
    <dgm:pt modelId="{6E1BDE54-C606-42FF-ABA6-55DA664F27B3}">
      <dgm:prSet phldrT="[Text]"/>
      <dgm:spPr/>
      <dgm:t>
        <a:bodyPr/>
        <a:lstStyle/>
        <a:p>
          <a:r>
            <a:rPr lang="en-AU"/>
            <a:t>Department Manager</a:t>
          </a:r>
        </a:p>
      </dgm:t>
    </dgm:pt>
    <dgm:pt modelId="{BA4454BA-8748-4F01-BAEF-A1F0A4563124}" type="parTrans" cxnId="{F465F7E2-DFC0-4AE4-B2C8-42C628BC7220}">
      <dgm:prSet/>
      <dgm:spPr/>
      <dgm:t>
        <a:bodyPr/>
        <a:lstStyle/>
        <a:p>
          <a:endParaRPr lang="en-AU"/>
        </a:p>
      </dgm:t>
    </dgm:pt>
    <dgm:pt modelId="{443D5A28-7C56-4CA7-9574-D4E022CA91F7}" type="sibTrans" cxnId="{F465F7E2-DFC0-4AE4-B2C8-42C628BC7220}">
      <dgm:prSet/>
      <dgm:spPr/>
      <dgm:t>
        <a:bodyPr/>
        <a:lstStyle/>
        <a:p>
          <a:endParaRPr lang="en-AU"/>
        </a:p>
      </dgm:t>
    </dgm:pt>
    <dgm:pt modelId="{88867773-D703-4470-9173-9EC6909E2CD7}">
      <dgm:prSet phldrT="[Text]"/>
      <dgm:spPr/>
      <dgm:t>
        <a:bodyPr/>
        <a:lstStyle/>
        <a:p>
          <a:r>
            <a:rPr lang="en-AU"/>
            <a:t>Direct Line Manager</a:t>
          </a:r>
        </a:p>
      </dgm:t>
    </dgm:pt>
    <dgm:pt modelId="{9B598062-6B2F-47BE-9599-37AC68772B11}" type="parTrans" cxnId="{D63AA640-5E2A-4E9D-BB56-3093F62EF926}">
      <dgm:prSet/>
      <dgm:spPr/>
      <dgm:t>
        <a:bodyPr/>
        <a:lstStyle/>
        <a:p>
          <a:endParaRPr lang="en-AU"/>
        </a:p>
      </dgm:t>
    </dgm:pt>
    <dgm:pt modelId="{B0DC585E-F419-498D-BB82-9103F84805C5}" type="sibTrans" cxnId="{D63AA640-5E2A-4E9D-BB56-3093F62EF926}">
      <dgm:prSet/>
      <dgm:spPr/>
      <dgm:t>
        <a:bodyPr/>
        <a:lstStyle/>
        <a:p>
          <a:endParaRPr lang="en-AU"/>
        </a:p>
      </dgm:t>
    </dgm:pt>
    <dgm:pt modelId="{A4E5B961-B438-44C2-B771-06CEBA2EDEE3}">
      <dgm:prSet phldrT="[Text]" custT="1"/>
      <dgm:spPr/>
      <dgm:t>
        <a:bodyPr/>
        <a:lstStyle/>
        <a:p>
          <a:r>
            <a:rPr lang="en-AU" sz="1100" b="1"/>
            <a:t>Organisational Administrators</a:t>
          </a:r>
        </a:p>
      </dgm:t>
    </dgm:pt>
    <dgm:pt modelId="{3642DCD2-C1C9-4BBE-B995-E00ED2387312}" type="parTrans" cxnId="{09F8194D-462D-4850-A6F5-331E0572520F}">
      <dgm:prSet/>
      <dgm:spPr/>
      <dgm:t>
        <a:bodyPr/>
        <a:lstStyle/>
        <a:p>
          <a:endParaRPr lang="en-AU"/>
        </a:p>
      </dgm:t>
    </dgm:pt>
    <dgm:pt modelId="{DA4BBACE-7AF9-4B14-8C83-B8949470B121}" type="sibTrans" cxnId="{09F8194D-462D-4850-A6F5-331E0572520F}">
      <dgm:prSet/>
      <dgm:spPr/>
      <dgm:t>
        <a:bodyPr/>
        <a:lstStyle/>
        <a:p>
          <a:endParaRPr lang="en-AU"/>
        </a:p>
      </dgm:t>
    </dgm:pt>
    <dgm:pt modelId="{E54DC762-4FD3-44B3-9BCA-763800D7F86D}">
      <dgm:prSet phldrT="[Text]" custT="1"/>
      <dgm:spPr/>
      <dgm:t>
        <a:bodyPr/>
        <a:lstStyle/>
        <a:p>
          <a:r>
            <a:rPr lang="en-AU" sz="1100" b="1"/>
            <a:t>Department Administrators</a:t>
          </a:r>
        </a:p>
      </dgm:t>
    </dgm:pt>
    <dgm:pt modelId="{33041804-6EE9-4A63-BA2E-6E59169E67E6}" type="parTrans" cxnId="{7277E424-6CF6-4B3E-AD79-8140FD532A35}">
      <dgm:prSet/>
      <dgm:spPr/>
      <dgm:t>
        <a:bodyPr/>
        <a:lstStyle/>
        <a:p>
          <a:endParaRPr lang="en-AU"/>
        </a:p>
      </dgm:t>
    </dgm:pt>
    <dgm:pt modelId="{EEB276E5-C9DC-4D50-8BE4-591B8C2728EE}" type="sibTrans" cxnId="{7277E424-6CF6-4B3E-AD79-8140FD532A35}">
      <dgm:prSet/>
      <dgm:spPr/>
      <dgm:t>
        <a:bodyPr/>
        <a:lstStyle/>
        <a:p>
          <a:endParaRPr lang="en-AU"/>
        </a:p>
      </dgm:t>
    </dgm:pt>
    <dgm:pt modelId="{2A90C4B8-CCFC-4987-9BE4-5B7795645728}">
      <dgm:prSet phldrT="[Text]" custT="1"/>
      <dgm:spPr/>
      <dgm:t>
        <a:bodyPr/>
        <a:lstStyle/>
        <a:p>
          <a:r>
            <a:rPr lang="en-AU" sz="1100" b="1"/>
            <a:t>Sub-Organisation</a:t>
          </a:r>
          <a:r>
            <a:rPr lang="en-AU" sz="1100"/>
            <a:t> </a:t>
          </a:r>
          <a:r>
            <a:rPr lang="en-AU" sz="1100" b="1"/>
            <a:t>Administrators</a:t>
          </a:r>
        </a:p>
      </dgm:t>
    </dgm:pt>
    <dgm:pt modelId="{6FA891CF-6511-4900-AF86-0AE26F600CA0}" type="parTrans" cxnId="{BB2AF037-C1AD-449A-A9BA-CE02BDEE436F}">
      <dgm:prSet/>
      <dgm:spPr/>
      <dgm:t>
        <a:bodyPr/>
        <a:lstStyle/>
        <a:p>
          <a:endParaRPr lang="en-AU"/>
        </a:p>
      </dgm:t>
    </dgm:pt>
    <dgm:pt modelId="{581C605C-5C87-436E-AF18-3BDA937D9A2F}" type="sibTrans" cxnId="{BB2AF037-C1AD-449A-A9BA-CE02BDEE436F}">
      <dgm:prSet/>
      <dgm:spPr/>
      <dgm:t>
        <a:bodyPr/>
        <a:lstStyle/>
        <a:p>
          <a:endParaRPr lang="en-AU"/>
        </a:p>
      </dgm:t>
    </dgm:pt>
    <dgm:pt modelId="{159333A5-6543-47AD-A2D3-3C84EE488F20}">
      <dgm:prSet phldrT="[Text]"/>
      <dgm:spPr/>
      <dgm:t>
        <a:bodyPr/>
        <a:lstStyle/>
        <a:p>
          <a:r>
            <a:rPr lang="en-AU"/>
            <a:t>Participants</a:t>
          </a:r>
        </a:p>
      </dgm:t>
    </dgm:pt>
    <dgm:pt modelId="{1071E4D9-A54B-4FB5-B48B-D516BED389C6}" type="parTrans" cxnId="{FAF87C13-9144-4A36-9F2C-2B804239221C}">
      <dgm:prSet/>
      <dgm:spPr/>
      <dgm:t>
        <a:bodyPr/>
        <a:lstStyle/>
        <a:p>
          <a:endParaRPr lang="en-AU"/>
        </a:p>
      </dgm:t>
    </dgm:pt>
    <dgm:pt modelId="{D11A9BBD-4074-4FEC-BBA6-A2631A63EB3B}" type="sibTrans" cxnId="{FAF87C13-9144-4A36-9F2C-2B804239221C}">
      <dgm:prSet/>
      <dgm:spPr/>
      <dgm:t>
        <a:bodyPr/>
        <a:lstStyle/>
        <a:p>
          <a:endParaRPr lang="en-AU"/>
        </a:p>
      </dgm:t>
    </dgm:pt>
    <dgm:pt modelId="{BA64DFFD-6010-4571-8860-1EA734FBC9B1}">
      <dgm:prSet phldrT="[Text]" custT="1"/>
      <dgm:spPr>
        <a:solidFill>
          <a:schemeClr val="accent5">
            <a:lumMod val="60000"/>
            <a:lumOff val="40000"/>
          </a:schemeClr>
        </a:solidFill>
      </dgm:spPr>
      <dgm:t>
        <a:bodyPr/>
        <a:lstStyle/>
        <a:p>
          <a:r>
            <a:rPr lang="en-AU" sz="1100" b="1"/>
            <a:t>Participants</a:t>
          </a:r>
        </a:p>
      </dgm:t>
    </dgm:pt>
    <dgm:pt modelId="{DFB2C8E4-C480-41F8-BCD2-ED94B25F9C90}" type="parTrans" cxnId="{FB289EEB-C88F-4F26-B3A2-4B39C85711CB}">
      <dgm:prSet/>
      <dgm:spPr/>
      <dgm:t>
        <a:bodyPr/>
        <a:lstStyle/>
        <a:p>
          <a:endParaRPr lang="en-AU"/>
        </a:p>
      </dgm:t>
    </dgm:pt>
    <dgm:pt modelId="{629B1708-0729-4FDE-B952-C22BAF951C8B}" type="sibTrans" cxnId="{FB289EEB-C88F-4F26-B3A2-4B39C85711CB}">
      <dgm:prSet/>
      <dgm:spPr/>
      <dgm:t>
        <a:bodyPr/>
        <a:lstStyle/>
        <a:p>
          <a:endParaRPr lang="en-AU"/>
        </a:p>
      </dgm:t>
    </dgm:pt>
    <dgm:pt modelId="{CD1EC622-16C3-4A11-A28B-58B668052016}">
      <dgm:prSet phldrT="[Text]"/>
      <dgm:spPr/>
      <dgm:t>
        <a:bodyPr/>
        <a:lstStyle/>
        <a:p>
          <a:r>
            <a:rPr lang="en-AU"/>
            <a:t>Participants</a:t>
          </a:r>
        </a:p>
      </dgm:t>
    </dgm:pt>
    <dgm:pt modelId="{8FD073EE-002E-4178-AA2D-40AF68F689A5}" type="parTrans" cxnId="{CEA4D975-FC7B-43F8-AEEA-1BCCDC0FA871}">
      <dgm:prSet/>
      <dgm:spPr/>
      <dgm:t>
        <a:bodyPr/>
        <a:lstStyle/>
        <a:p>
          <a:endParaRPr lang="en-AU"/>
        </a:p>
      </dgm:t>
    </dgm:pt>
    <dgm:pt modelId="{8F15A5E6-C48B-490B-9DF9-0F0ADD97D692}" type="sibTrans" cxnId="{CEA4D975-FC7B-43F8-AEEA-1BCCDC0FA871}">
      <dgm:prSet/>
      <dgm:spPr/>
      <dgm:t>
        <a:bodyPr/>
        <a:lstStyle/>
        <a:p>
          <a:endParaRPr lang="en-AU"/>
        </a:p>
      </dgm:t>
    </dgm:pt>
    <dgm:pt modelId="{E96FE59E-33E3-49A7-B44E-1956D988FE08}">
      <dgm:prSet phldrT="[Text]"/>
      <dgm:spPr/>
      <dgm:t>
        <a:bodyPr/>
        <a:lstStyle/>
        <a:p>
          <a:r>
            <a:rPr lang="en-AU"/>
            <a:t>Participants</a:t>
          </a:r>
        </a:p>
      </dgm:t>
    </dgm:pt>
    <dgm:pt modelId="{8FCC5A30-9EFE-414D-9E79-5056F72CDDED}" type="parTrans" cxnId="{C5349DF4-A979-4346-95DF-DF53F667B4F2}">
      <dgm:prSet/>
      <dgm:spPr/>
      <dgm:t>
        <a:bodyPr/>
        <a:lstStyle/>
        <a:p>
          <a:endParaRPr lang="en-AU"/>
        </a:p>
      </dgm:t>
    </dgm:pt>
    <dgm:pt modelId="{1B7B93D1-DE36-4379-9745-2B87E6DA63FA}" type="sibTrans" cxnId="{C5349DF4-A979-4346-95DF-DF53F667B4F2}">
      <dgm:prSet/>
      <dgm:spPr/>
      <dgm:t>
        <a:bodyPr/>
        <a:lstStyle/>
        <a:p>
          <a:endParaRPr lang="en-AU"/>
        </a:p>
      </dgm:t>
    </dgm:pt>
    <dgm:pt modelId="{CA985CCA-766F-456B-A8BD-BAD2F698E115}">
      <dgm:prSet phldrT="[Text]"/>
      <dgm:spPr/>
      <dgm:t>
        <a:bodyPr/>
        <a:lstStyle/>
        <a:p>
          <a:r>
            <a:rPr lang="en-AU"/>
            <a:t>Direct Line Manager</a:t>
          </a:r>
        </a:p>
      </dgm:t>
    </dgm:pt>
    <dgm:pt modelId="{1E9A7D60-0373-48E2-AFBA-2C35870A1837}" type="parTrans" cxnId="{2E56B199-D6CF-4504-8586-2FB1382E3065}">
      <dgm:prSet/>
      <dgm:spPr/>
    </dgm:pt>
    <dgm:pt modelId="{F27FF689-3AC1-40C0-88D5-32B716B7C111}" type="sibTrans" cxnId="{2E56B199-D6CF-4504-8586-2FB1382E3065}">
      <dgm:prSet/>
      <dgm:spPr/>
    </dgm:pt>
    <dgm:pt modelId="{A6402276-B43C-4154-ADA5-ED46D11EFCC3}">
      <dgm:prSet phldrT="[Text]"/>
      <dgm:spPr/>
      <dgm:t>
        <a:bodyPr/>
        <a:lstStyle/>
        <a:p>
          <a:r>
            <a:rPr lang="en-AU"/>
            <a:t>Particpants</a:t>
          </a:r>
        </a:p>
      </dgm:t>
    </dgm:pt>
    <dgm:pt modelId="{E7913B2D-5223-4CDD-9C85-4FAB35A28B0E}" type="parTrans" cxnId="{9013E908-9DE3-488B-BFB8-4D3AFC8314B3}">
      <dgm:prSet/>
      <dgm:spPr/>
    </dgm:pt>
    <dgm:pt modelId="{40600B54-6E68-4FA4-BA9C-1115B76E9EC8}" type="sibTrans" cxnId="{9013E908-9DE3-488B-BFB8-4D3AFC8314B3}">
      <dgm:prSet/>
      <dgm:spPr/>
    </dgm:pt>
    <dgm:pt modelId="{C6A0232C-355D-47BE-82AA-155D89676416}" type="pres">
      <dgm:prSet presAssocID="{4B106116-89B0-407D-9AB6-2A6A9D7469EC}" presName="mainComposite" presStyleCnt="0">
        <dgm:presLayoutVars>
          <dgm:chPref val="1"/>
          <dgm:dir/>
          <dgm:animOne val="branch"/>
          <dgm:animLvl val="lvl"/>
          <dgm:resizeHandles val="exact"/>
        </dgm:presLayoutVars>
      </dgm:prSet>
      <dgm:spPr/>
      <dgm:t>
        <a:bodyPr/>
        <a:lstStyle/>
        <a:p>
          <a:endParaRPr lang="en-AU"/>
        </a:p>
      </dgm:t>
    </dgm:pt>
    <dgm:pt modelId="{2BE09DED-B0F9-4C78-A379-15CE9E8C520F}" type="pres">
      <dgm:prSet presAssocID="{4B106116-89B0-407D-9AB6-2A6A9D7469EC}" presName="hierFlow" presStyleCnt="0"/>
      <dgm:spPr/>
    </dgm:pt>
    <dgm:pt modelId="{65DCD0C4-5C6F-4C1F-80AC-F27D238E7E74}" type="pres">
      <dgm:prSet presAssocID="{4B106116-89B0-407D-9AB6-2A6A9D7469EC}" presName="firstBuf" presStyleCnt="0"/>
      <dgm:spPr/>
    </dgm:pt>
    <dgm:pt modelId="{C3C8A5BC-1F47-4F17-9C0C-7639AD859F22}" type="pres">
      <dgm:prSet presAssocID="{4B106116-89B0-407D-9AB6-2A6A9D7469EC}" presName="hierChild1" presStyleCnt="0">
        <dgm:presLayoutVars>
          <dgm:chPref val="1"/>
          <dgm:animOne val="branch"/>
          <dgm:animLvl val="lvl"/>
        </dgm:presLayoutVars>
      </dgm:prSet>
      <dgm:spPr/>
    </dgm:pt>
    <dgm:pt modelId="{20E36503-E09D-4D88-A01F-CCB62FA44886}" type="pres">
      <dgm:prSet presAssocID="{DE45C031-0298-4AF5-9D03-C62B8E7B4366}" presName="Name14" presStyleCnt="0"/>
      <dgm:spPr/>
    </dgm:pt>
    <dgm:pt modelId="{04B30CD6-8BED-4181-B9CD-13C286E34C5B}" type="pres">
      <dgm:prSet presAssocID="{DE45C031-0298-4AF5-9D03-C62B8E7B4366}" presName="level1Shape" presStyleLbl="node0" presStyleIdx="0" presStyleCnt="1" custScaleX="132017">
        <dgm:presLayoutVars>
          <dgm:chPref val="3"/>
        </dgm:presLayoutVars>
      </dgm:prSet>
      <dgm:spPr/>
      <dgm:t>
        <a:bodyPr/>
        <a:lstStyle/>
        <a:p>
          <a:endParaRPr lang="en-AU"/>
        </a:p>
      </dgm:t>
    </dgm:pt>
    <dgm:pt modelId="{616FCF26-99BF-4677-AF58-AB39A6D5E396}" type="pres">
      <dgm:prSet presAssocID="{DE45C031-0298-4AF5-9D03-C62B8E7B4366}" presName="hierChild2" presStyleCnt="0"/>
      <dgm:spPr/>
    </dgm:pt>
    <dgm:pt modelId="{C2BBCA8B-D4DC-4A69-A9E8-AE84EB68C07D}" type="pres">
      <dgm:prSet presAssocID="{6EE825A9-D54F-4AE9-AFCC-50A2340135BF}" presName="Name19" presStyleLbl="parChTrans1D2" presStyleIdx="0" presStyleCnt="2"/>
      <dgm:spPr/>
      <dgm:t>
        <a:bodyPr/>
        <a:lstStyle/>
        <a:p>
          <a:endParaRPr lang="en-AU"/>
        </a:p>
      </dgm:t>
    </dgm:pt>
    <dgm:pt modelId="{24A9B741-8753-44E1-8C84-511978D821CB}" type="pres">
      <dgm:prSet presAssocID="{075BA579-13AC-4629-96AA-F66DE578C96C}" presName="Name21" presStyleCnt="0"/>
      <dgm:spPr/>
    </dgm:pt>
    <dgm:pt modelId="{B5C259CE-C9FE-4DD9-B6F4-022C1239969C}" type="pres">
      <dgm:prSet presAssocID="{075BA579-13AC-4629-96AA-F66DE578C96C}" presName="level2Shape" presStyleLbl="node2" presStyleIdx="0" presStyleCnt="2"/>
      <dgm:spPr/>
      <dgm:t>
        <a:bodyPr/>
        <a:lstStyle/>
        <a:p>
          <a:endParaRPr lang="en-AU"/>
        </a:p>
      </dgm:t>
    </dgm:pt>
    <dgm:pt modelId="{E74BB333-56BD-42C6-BDCD-57F8F202B019}" type="pres">
      <dgm:prSet presAssocID="{075BA579-13AC-4629-96AA-F66DE578C96C}" presName="hierChild3" presStyleCnt="0"/>
      <dgm:spPr/>
    </dgm:pt>
    <dgm:pt modelId="{45C1DFEA-AEB9-4B56-BECB-E67ECB221AAC}" type="pres">
      <dgm:prSet presAssocID="{59533FE9-F3A3-4809-87DD-514D9521ADFC}" presName="Name19" presStyleLbl="parChTrans1D3" presStyleIdx="0" presStyleCnt="4"/>
      <dgm:spPr/>
      <dgm:t>
        <a:bodyPr/>
        <a:lstStyle/>
        <a:p>
          <a:endParaRPr lang="en-AU"/>
        </a:p>
      </dgm:t>
    </dgm:pt>
    <dgm:pt modelId="{31C4958E-FBDD-4557-8AFA-1C6A96956E0F}" type="pres">
      <dgm:prSet presAssocID="{D296F07C-33AC-47B0-BC03-44DA195DB180}" presName="Name21" presStyleCnt="0"/>
      <dgm:spPr/>
    </dgm:pt>
    <dgm:pt modelId="{5E158BE1-0AFE-46FA-ACC9-730843D4AC26}" type="pres">
      <dgm:prSet presAssocID="{D296F07C-33AC-47B0-BC03-44DA195DB180}" presName="level2Shape" presStyleLbl="node3" presStyleIdx="0" presStyleCnt="4"/>
      <dgm:spPr/>
      <dgm:t>
        <a:bodyPr/>
        <a:lstStyle/>
        <a:p>
          <a:endParaRPr lang="en-AU"/>
        </a:p>
      </dgm:t>
    </dgm:pt>
    <dgm:pt modelId="{C47E14E4-119F-432E-A94B-394BAB5D14C1}" type="pres">
      <dgm:prSet presAssocID="{D296F07C-33AC-47B0-BC03-44DA195DB180}" presName="hierChild3" presStyleCnt="0"/>
      <dgm:spPr/>
    </dgm:pt>
    <dgm:pt modelId="{19A66E0C-DD6A-4B93-A547-A8A28CD9674E}" type="pres">
      <dgm:prSet presAssocID="{8FCC5A30-9EFE-414D-9E79-5056F72CDDED}" presName="Name19" presStyleLbl="parChTrans1D4" presStyleIdx="0" presStyleCnt="4"/>
      <dgm:spPr/>
      <dgm:t>
        <a:bodyPr/>
        <a:lstStyle/>
        <a:p>
          <a:endParaRPr lang="en-AU"/>
        </a:p>
      </dgm:t>
    </dgm:pt>
    <dgm:pt modelId="{6DCC45C2-41B3-43CC-B2CC-BEBB70C2C7DF}" type="pres">
      <dgm:prSet presAssocID="{E96FE59E-33E3-49A7-B44E-1956D988FE08}" presName="Name21" presStyleCnt="0"/>
      <dgm:spPr/>
    </dgm:pt>
    <dgm:pt modelId="{601C2B8E-3603-496F-813A-86302D761D02}" type="pres">
      <dgm:prSet presAssocID="{E96FE59E-33E3-49A7-B44E-1956D988FE08}" presName="level2Shape" presStyleLbl="node4" presStyleIdx="0" presStyleCnt="4"/>
      <dgm:spPr/>
      <dgm:t>
        <a:bodyPr/>
        <a:lstStyle/>
        <a:p>
          <a:endParaRPr lang="en-AU"/>
        </a:p>
      </dgm:t>
    </dgm:pt>
    <dgm:pt modelId="{2C7DD077-5476-4FE9-AEBC-95BD658E1765}" type="pres">
      <dgm:prSet presAssocID="{E96FE59E-33E3-49A7-B44E-1956D988FE08}" presName="hierChild3" presStyleCnt="0"/>
      <dgm:spPr/>
    </dgm:pt>
    <dgm:pt modelId="{5F108866-3EA8-4D0E-9586-9A68478AE981}" type="pres">
      <dgm:prSet presAssocID="{864601D7-2839-4411-BF54-A012EF859E51}" presName="Name19" presStyleLbl="parChTrans1D3" presStyleIdx="1" presStyleCnt="4"/>
      <dgm:spPr/>
      <dgm:t>
        <a:bodyPr/>
        <a:lstStyle/>
        <a:p>
          <a:endParaRPr lang="en-AU"/>
        </a:p>
      </dgm:t>
    </dgm:pt>
    <dgm:pt modelId="{4FA19450-FE84-431E-B1EF-C22B1E4CA3C8}" type="pres">
      <dgm:prSet presAssocID="{6A6134E9-8BD3-447D-A421-40F27DAC4B28}" presName="Name21" presStyleCnt="0"/>
      <dgm:spPr/>
    </dgm:pt>
    <dgm:pt modelId="{4908A673-E5A0-4630-A041-3875E539DBAB}" type="pres">
      <dgm:prSet presAssocID="{6A6134E9-8BD3-447D-A421-40F27DAC4B28}" presName="level2Shape" presStyleLbl="node3" presStyleIdx="1" presStyleCnt="4"/>
      <dgm:spPr/>
      <dgm:t>
        <a:bodyPr/>
        <a:lstStyle/>
        <a:p>
          <a:endParaRPr lang="en-AU"/>
        </a:p>
      </dgm:t>
    </dgm:pt>
    <dgm:pt modelId="{A2246950-914F-4FB9-B887-3141ABE10138}" type="pres">
      <dgm:prSet presAssocID="{6A6134E9-8BD3-447D-A421-40F27DAC4B28}" presName="hierChild3" presStyleCnt="0"/>
      <dgm:spPr/>
    </dgm:pt>
    <dgm:pt modelId="{565821AC-02E5-42AC-907A-F09DAA8151AD}" type="pres">
      <dgm:prSet presAssocID="{8FD073EE-002E-4178-AA2D-40AF68F689A5}" presName="Name19" presStyleLbl="parChTrans1D4" presStyleIdx="1" presStyleCnt="4"/>
      <dgm:spPr/>
      <dgm:t>
        <a:bodyPr/>
        <a:lstStyle/>
        <a:p>
          <a:endParaRPr lang="en-AU"/>
        </a:p>
      </dgm:t>
    </dgm:pt>
    <dgm:pt modelId="{141C1FC9-F1F5-493D-A416-7ACFE0C2760A}" type="pres">
      <dgm:prSet presAssocID="{CD1EC622-16C3-4A11-A28B-58B668052016}" presName="Name21" presStyleCnt="0"/>
      <dgm:spPr/>
    </dgm:pt>
    <dgm:pt modelId="{F5BBED00-570E-4F8D-B7B9-6A7ED8EBA090}" type="pres">
      <dgm:prSet presAssocID="{CD1EC622-16C3-4A11-A28B-58B668052016}" presName="level2Shape" presStyleLbl="node4" presStyleIdx="1" presStyleCnt="4"/>
      <dgm:spPr/>
      <dgm:t>
        <a:bodyPr/>
        <a:lstStyle/>
        <a:p>
          <a:endParaRPr lang="en-AU"/>
        </a:p>
      </dgm:t>
    </dgm:pt>
    <dgm:pt modelId="{DE36BC1E-A26D-4195-8B13-B6551710F35F}" type="pres">
      <dgm:prSet presAssocID="{CD1EC622-16C3-4A11-A28B-58B668052016}" presName="hierChild3" presStyleCnt="0"/>
      <dgm:spPr/>
    </dgm:pt>
    <dgm:pt modelId="{7CDC1F36-9D7C-46BD-9B68-E961C3047D1D}" type="pres">
      <dgm:prSet presAssocID="{BA4454BA-8748-4F01-BAEF-A1F0A4563124}" presName="Name19" presStyleLbl="parChTrans1D2" presStyleIdx="1" presStyleCnt="2"/>
      <dgm:spPr/>
      <dgm:t>
        <a:bodyPr/>
        <a:lstStyle/>
        <a:p>
          <a:endParaRPr lang="en-AU"/>
        </a:p>
      </dgm:t>
    </dgm:pt>
    <dgm:pt modelId="{7FFC9E77-5D0B-4D27-A677-1613EB6110DF}" type="pres">
      <dgm:prSet presAssocID="{6E1BDE54-C606-42FF-ABA6-55DA664F27B3}" presName="Name21" presStyleCnt="0"/>
      <dgm:spPr/>
    </dgm:pt>
    <dgm:pt modelId="{B30BC7BC-941D-4B6C-9489-2C14F8933E36}" type="pres">
      <dgm:prSet presAssocID="{6E1BDE54-C606-42FF-ABA6-55DA664F27B3}" presName="level2Shape" presStyleLbl="node2" presStyleIdx="1" presStyleCnt="2"/>
      <dgm:spPr/>
      <dgm:t>
        <a:bodyPr/>
        <a:lstStyle/>
        <a:p>
          <a:endParaRPr lang="en-AU"/>
        </a:p>
      </dgm:t>
    </dgm:pt>
    <dgm:pt modelId="{955100E0-D242-4E80-8EBE-49A594FDA5E5}" type="pres">
      <dgm:prSet presAssocID="{6E1BDE54-C606-42FF-ABA6-55DA664F27B3}" presName="hierChild3" presStyleCnt="0"/>
      <dgm:spPr/>
    </dgm:pt>
    <dgm:pt modelId="{BA39C18D-F7DA-49E3-B57E-1F66355C8EDA}" type="pres">
      <dgm:prSet presAssocID="{9B598062-6B2F-47BE-9599-37AC68772B11}" presName="Name19" presStyleLbl="parChTrans1D3" presStyleIdx="2" presStyleCnt="4"/>
      <dgm:spPr/>
      <dgm:t>
        <a:bodyPr/>
        <a:lstStyle/>
        <a:p>
          <a:endParaRPr lang="en-AU"/>
        </a:p>
      </dgm:t>
    </dgm:pt>
    <dgm:pt modelId="{0212740F-176F-49D5-8231-B02415E634B9}" type="pres">
      <dgm:prSet presAssocID="{88867773-D703-4470-9173-9EC6909E2CD7}" presName="Name21" presStyleCnt="0"/>
      <dgm:spPr/>
    </dgm:pt>
    <dgm:pt modelId="{62DA737B-3C4F-4346-A058-2492B0472D98}" type="pres">
      <dgm:prSet presAssocID="{88867773-D703-4470-9173-9EC6909E2CD7}" presName="level2Shape" presStyleLbl="node3" presStyleIdx="2" presStyleCnt="4"/>
      <dgm:spPr/>
      <dgm:t>
        <a:bodyPr/>
        <a:lstStyle/>
        <a:p>
          <a:endParaRPr lang="en-AU"/>
        </a:p>
      </dgm:t>
    </dgm:pt>
    <dgm:pt modelId="{82E3B956-A582-4237-B768-2593C8B20865}" type="pres">
      <dgm:prSet presAssocID="{88867773-D703-4470-9173-9EC6909E2CD7}" presName="hierChild3" presStyleCnt="0"/>
      <dgm:spPr/>
    </dgm:pt>
    <dgm:pt modelId="{71C34CD8-0843-4433-A0A8-6CE413512D04}" type="pres">
      <dgm:prSet presAssocID="{E7913B2D-5223-4CDD-9C85-4FAB35A28B0E}" presName="Name19" presStyleLbl="parChTrans1D4" presStyleIdx="2" presStyleCnt="4"/>
      <dgm:spPr/>
    </dgm:pt>
    <dgm:pt modelId="{DFBA75BF-D86F-4183-9DD5-4E137D5A6FED}" type="pres">
      <dgm:prSet presAssocID="{A6402276-B43C-4154-ADA5-ED46D11EFCC3}" presName="Name21" presStyleCnt="0"/>
      <dgm:spPr/>
    </dgm:pt>
    <dgm:pt modelId="{97DE2032-BF05-40E2-8CA2-5A5CE843ACE5}" type="pres">
      <dgm:prSet presAssocID="{A6402276-B43C-4154-ADA5-ED46D11EFCC3}" presName="level2Shape" presStyleLbl="node4" presStyleIdx="2" presStyleCnt="4"/>
      <dgm:spPr/>
      <dgm:t>
        <a:bodyPr/>
        <a:lstStyle/>
        <a:p>
          <a:endParaRPr lang="en-AU"/>
        </a:p>
      </dgm:t>
    </dgm:pt>
    <dgm:pt modelId="{A09F08C6-1982-4CBC-BF99-7F49E0D5F8A1}" type="pres">
      <dgm:prSet presAssocID="{A6402276-B43C-4154-ADA5-ED46D11EFCC3}" presName="hierChild3" presStyleCnt="0"/>
      <dgm:spPr/>
    </dgm:pt>
    <dgm:pt modelId="{0B48B43E-EBD3-46AD-BFB7-95356E3F883A}" type="pres">
      <dgm:prSet presAssocID="{1E9A7D60-0373-48E2-AFBA-2C35870A1837}" presName="Name19" presStyleLbl="parChTrans1D3" presStyleIdx="3" presStyleCnt="4"/>
      <dgm:spPr/>
    </dgm:pt>
    <dgm:pt modelId="{CDB12108-F0E8-41EB-925D-2E534A43C706}" type="pres">
      <dgm:prSet presAssocID="{CA985CCA-766F-456B-A8BD-BAD2F698E115}" presName="Name21" presStyleCnt="0"/>
      <dgm:spPr/>
    </dgm:pt>
    <dgm:pt modelId="{1856FFB6-12A4-4152-9EF0-BA81A00D328C}" type="pres">
      <dgm:prSet presAssocID="{CA985CCA-766F-456B-A8BD-BAD2F698E115}" presName="level2Shape" presStyleLbl="node3" presStyleIdx="3" presStyleCnt="4"/>
      <dgm:spPr/>
      <dgm:t>
        <a:bodyPr/>
        <a:lstStyle/>
        <a:p>
          <a:endParaRPr lang="en-AU"/>
        </a:p>
      </dgm:t>
    </dgm:pt>
    <dgm:pt modelId="{A4D9232E-705A-41A2-9A29-FE270F48D3CD}" type="pres">
      <dgm:prSet presAssocID="{CA985CCA-766F-456B-A8BD-BAD2F698E115}" presName="hierChild3" presStyleCnt="0"/>
      <dgm:spPr/>
    </dgm:pt>
    <dgm:pt modelId="{AA80D62F-0F7B-4658-B5CB-B2D6186CACF0}" type="pres">
      <dgm:prSet presAssocID="{1071E4D9-A54B-4FB5-B48B-D516BED389C6}" presName="Name19" presStyleLbl="parChTrans1D4" presStyleIdx="3" presStyleCnt="4"/>
      <dgm:spPr/>
      <dgm:t>
        <a:bodyPr/>
        <a:lstStyle/>
        <a:p>
          <a:endParaRPr lang="en-AU"/>
        </a:p>
      </dgm:t>
    </dgm:pt>
    <dgm:pt modelId="{DF96ABBA-8CA3-4A97-9469-BF82343C1528}" type="pres">
      <dgm:prSet presAssocID="{159333A5-6543-47AD-A2D3-3C84EE488F20}" presName="Name21" presStyleCnt="0"/>
      <dgm:spPr/>
    </dgm:pt>
    <dgm:pt modelId="{F873D5C3-3CD3-4082-A0A6-992DEDACC414}" type="pres">
      <dgm:prSet presAssocID="{159333A5-6543-47AD-A2D3-3C84EE488F20}" presName="level2Shape" presStyleLbl="node4" presStyleIdx="3" presStyleCnt="4"/>
      <dgm:spPr/>
      <dgm:t>
        <a:bodyPr/>
        <a:lstStyle/>
        <a:p>
          <a:endParaRPr lang="en-AU"/>
        </a:p>
      </dgm:t>
    </dgm:pt>
    <dgm:pt modelId="{B976B7F9-F351-45E3-BEA7-DFC7870FFD5E}" type="pres">
      <dgm:prSet presAssocID="{159333A5-6543-47AD-A2D3-3C84EE488F20}" presName="hierChild3" presStyleCnt="0"/>
      <dgm:spPr/>
    </dgm:pt>
    <dgm:pt modelId="{B8A77FFC-6788-4194-A340-B7F828EE5234}" type="pres">
      <dgm:prSet presAssocID="{4B106116-89B0-407D-9AB6-2A6A9D7469EC}" presName="bgShapesFlow" presStyleCnt="0"/>
      <dgm:spPr/>
    </dgm:pt>
    <dgm:pt modelId="{24ADDFF1-3AB4-498C-8B0C-8B43C0AA79FD}" type="pres">
      <dgm:prSet presAssocID="{A4E5B961-B438-44C2-B771-06CEBA2EDEE3}" presName="rectComp" presStyleCnt="0"/>
      <dgm:spPr/>
    </dgm:pt>
    <dgm:pt modelId="{9F6C9807-98F6-4FA3-B40D-E62BD32CD92D}" type="pres">
      <dgm:prSet presAssocID="{A4E5B961-B438-44C2-B771-06CEBA2EDEE3}" presName="bgRect" presStyleLbl="bgShp" presStyleIdx="0" presStyleCnt="4"/>
      <dgm:spPr/>
      <dgm:t>
        <a:bodyPr/>
        <a:lstStyle/>
        <a:p>
          <a:endParaRPr lang="en-AU"/>
        </a:p>
      </dgm:t>
    </dgm:pt>
    <dgm:pt modelId="{E467CC2D-7DED-493D-93D1-C32F3CCCD427}" type="pres">
      <dgm:prSet presAssocID="{A4E5B961-B438-44C2-B771-06CEBA2EDEE3}" presName="bgRectTx" presStyleLbl="bgShp" presStyleIdx="0" presStyleCnt="4">
        <dgm:presLayoutVars>
          <dgm:bulletEnabled val="1"/>
        </dgm:presLayoutVars>
      </dgm:prSet>
      <dgm:spPr/>
      <dgm:t>
        <a:bodyPr/>
        <a:lstStyle/>
        <a:p>
          <a:endParaRPr lang="en-AU"/>
        </a:p>
      </dgm:t>
    </dgm:pt>
    <dgm:pt modelId="{E1026D5E-75C1-420E-93BB-B3BE75288047}" type="pres">
      <dgm:prSet presAssocID="{A4E5B961-B438-44C2-B771-06CEBA2EDEE3}" presName="spComp" presStyleCnt="0"/>
      <dgm:spPr/>
    </dgm:pt>
    <dgm:pt modelId="{D65CA6AF-61FD-4811-AE5E-D822EF674E04}" type="pres">
      <dgm:prSet presAssocID="{A4E5B961-B438-44C2-B771-06CEBA2EDEE3}" presName="vSp" presStyleCnt="0"/>
      <dgm:spPr/>
    </dgm:pt>
    <dgm:pt modelId="{81D7645B-51C4-4477-AB79-0B2F6F2CA4D2}" type="pres">
      <dgm:prSet presAssocID="{E54DC762-4FD3-44B3-9BCA-763800D7F86D}" presName="rectComp" presStyleCnt="0"/>
      <dgm:spPr/>
    </dgm:pt>
    <dgm:pt modelId="{C4FDBCAF-693D-47C7-8C7D-27C08C68461D}" type="pres">
      <dgm:prSet presAssocID="{E54DC762-4FD3-44B3-9BCA-763800D7F86D}" presName="bgRect" presStyleLbl="bgShp" presStyleIdx="1" presStyleCnt="4"/>
      <dgm:spPr/>
      <dgm:t>
        <a:bodyPr/>
        <a:lstStyle/>
        <a:p>
          <a:endParaRPr lang="en-AU"/>
        </a:p>
      </dgm:t>
    </dgm:pt>
    <dgm:pt modelId="{ACF6E6EF-FC75-4336-AFB9-6196A42132A2}" type="pres">
      <dgm:prSet presAssocID="{E54DC762-4FD3-44B3-9BCA-763800D7F86D}" presName="bgRectTx" presStyleLbl="bgShp" presStyleIdx="1" presStyleCnt="4">
        <dgm:presLayoutVars>
          <dgm:bulletEnabled val="1"/>
        </dgm:presLayoutVars>
      </dgm:prSet>
      <dgm:spPr/>
      <dgm:t>
        <a:bodyPr/>
        <a:lstStyle/>
        <a:p>
          <a:endParaRPr lang="en-AU"/>
        </a:p>
      </dgm:t>
    </dgm:pt>
    <dgm:pt modelId="{4A560A76-7F37-45CE-919E-0BD2682B995A}" type="pres">
      <dgm:prSet presAssocID="{E54DC762-4FD3-44B3-9BCA-763800D7F86D}" presName="spComp" presStyleCnt="0"/>
      <dgm:spPr/>
    </dgm:pt>
    <dgm:pt modelId="{D4F5181A-1A8B-4BCA-A033-5A4437720A51}" type="pres">
      <dgm:prSet presAssocID="{E54DC762-4FD3-44B3-9BCA-763800D7F86D}" presName="vSp" presStyleCnt="0"/>
      <dgm:spPr/>
    </dgm:pt>
    <dgm:pt modelId="{DE1706BC-0E55-468E-B456-8C0D59CA9947}" type="pres">
      <dgm:prSet presAssocID="{2A90C4B8-CCFC-4987-9BE4-5B7795645728}" presName="rectComp" presStyleCnt="0"/>
      <dgm:spPr/>
    </dgm:pt>
    <dgm:pt modelId="{0A7921A3-F175-492B-A599-B7EECBA1B763}" type="pres">
      <dgm:prSet presAssocID="{2A90C4B8-CCFC-4987-9BE4-5B7795645728}" presName="bgRect" presStyleLbl="bgShp" presStyleIdx="2" presStyleCnt="4"/>
      <dgm:spPr/>
      <dgm:t>
        <a:bodyPr/>
        <a:lstStyle/>
        <a:p>
          <a:endParaRPr lang="en-AU"/>
        </a:p>
      </dgm:t>
    </dgm:pt>
    <dgm:pt modelId="{B20D6CAB-4120-4F33-B78A-885110931213}" type="pres">
      <dgm:prSet presAssocID="{2A90C4B8-CCFC-4987-9BE4-5B7795645728}" presName="bgRectTx" presStyleLbl="bgShp" presStyleIdx="2" presStyleCnt="4">
        <dgm:presLayoutVars>
          <dgm:bulletEnabled val="1"/>
        </dgm:presLayoutVars>
      </dgm:prSet>
      <dgm:spPr/>
      <dgm:t>
        <a:bodyPr/>
        <a:lstStyle/>
        <a:p>
          <a:endParaRPr lang="en-AU"/>
        </a:p>
      </dgm:t>
    </dgm:pt>
    <dgm:pt modelId="{77F56DCC-C01A-4DD8-B3C5-3BDF44ADD121}" type="pres">
      <dgm:prSet presAssocID="{2A90C4B8-CCFC-4987-9BE4-5B7795645728}" presName="spComp" presStyleCnt="0"/>
      <dgm:spPr/>
    </dgm:pt>
    <dgm:pt modelId="{30880ADC-F84A-4902-8C2A-4461F36116EC}" type="pres">
      <dgm:prSet presAssocID="{2A90C4B8-CCFC-4987-9BE4-5B7795645728}" presName="vSp" presStyleCnt="0"/>
      <dgm:spPr/>
    </dgm:pt>
    <dgm:pt modelId="{5DBAE310-5CBC-4905-8541-FCA16AE23D62}" type="pres">
      <dgm:prSet presAssocID="{BA64DFFD-6010-4571-8860-1EA734FBC9B1}" presName="rectComp" presStyleCnt="0"/>
      <dgm:spPr/>
    </dgm:pt>
    <dgm:pt modelId="{4139695E-55B3-415F-B03E-AA934D8DA98D}" type="pres">
      <dgm:prSet presAssocID="{BA64DFFD-6010-4571-8860-1EA734FBC9B1}" presName="bgRect" presStyleLbl="bgShp" presStyleIdx="3" presStyleCnt="4"/>
      <dgm:spPr/>
      <dgm:t>
        <a:bodyPr/>
        <a:lstStyle/>
        <a:p>
          <a:endParaRPr lang="en-AU"/>
        </a:p>
      </dgm:t>
    </dgm:pt>
    <dgm:pt modelId="{E47EBDC0-453D-481E-8186-1F503421158E}" type="pres">
      <dgm:prSet presAssocID="{BA64DFFD-6010-4571-8860-1EA734FBC9B1}" presName="bgRectTx" presStyleLbl="bgShp" presStyleIdx="3" presStyleCnt="4">
        <dgm:presLayoutVars>
          <dgm:bulletEnabled val="1"/>
        </dgm:presLayoutVars>
      </dgm:prSet>
      <dgm:spPr/>
      <dgm:t>
        <a:bodyPr/>
        <a:lstStyle/>
        <a:p>
          <a:endParaRPr lang="en-AU"/>
        </a:p>
      </dgm:t>
    </dgm:pt>
  </dgm:ptLst>
  <dgm:cxnLst>
    <dgm:cxn modelId="{15172E9C-0138-42A1-8BD1-0C971C0CB366}" type="presOf" srcId="{BA64DFFD-6010-4571-8860-1EA734FBC9B1}" destId="{E47EBDC0-453D-481E-8186-1F503421158E}" srcOrd="1" destOrd="0" presId="urn:microsoft.com/office/officeart/2005/8/layout/hierarchy6"/>
    <dgm:cxn modelId="{2D044EEC-ABAC-45D7-A1F8-0E91E889BF2F}" type="presOf" srcId="{2A90C4B8-CCFC-4987-9BE4-5B7795645728}" destId="{0A7921A3-F175-492B-A599-B7EECBA1B763}" srcOrd="0" destOrd="0" presId="urn:microsoft.com/office/officeart/2005/8/layout/hierarchy6"/>
    <dgm:cxn modelId="{A453A645-6DA5-42AB-A022-3254E1CB0473}" srcId="{4B106116-89B0-407D-9AB6-2A6A9D7469EC}" destId="{DE45C031-0298-4AF5-9D03-C62B8E7B4366}" srcOrd="0" destOrd="0" parTransId="{7749A7AC-FBA2-4930-9274-7A7D3F2C90CB}" sibTransId="{7EF6C4A0-F979-43FB-BA3F-2DF26BA82266}"/>
    <dgm:cxn modelId="{507301B6-F2DE-4E50-BFBD-7AEE38EED0A9}" srcId="{075BA579-13AC-4629-96AA-F66DE578C96C}" destId="{6A6134E9-8BD3-447D-A421-40F27DAC4B28}" srcOrd="1" destOrd="0" parTransId="{864601D7-2839-4411-BF54-A012EF859E51}" sibTransId="{9145D1AA-10A3-47B2-A280-03C2DD26467D}"/>
    <dgm:cxn modelId="{C0695E9D-D08E-4027-BDB1-F418BFA07A31}" type="presOf" srcId="{DE45C031-0298-4AF5-9D03-C62B8E7B4366}" destId="{04B30CD6-8BED-4181-B9CD-13C286E34C5B}" srcOrd="0" destOrd="0" presId="urn:microsoft.com/office/officeart/2005/8/layout/hierarchy6"/>
    <dgm:cxn modelId="{60A212DD-8459-486F-AE26-C95E95A764FD}" type="presOf" srcId="{A6402276-B43C-4154-ADA5-ED46D11EFCC3}" destId="{97DE2032-BF05-40E2-8CA2-5A5CE843ACE5}" srcOrd="0" destOrd="0" presId="urn:microsoft.com/office/officeart/2005/8/layout/hierarchy6"/>
    <dgm:cxn modelId="{F465F7E2-DFC0-4AE4-B2C8-42C628BC7220}" srcId="{DE45C031-0298-4AF5-9D03-C62B8E7B4366}" destId="{6E1BDE54-C606-42FF-ABA6-55DA664F27B3}" srcOrd="1" destOrd="0" parTransId="{BA4454BA-8748-4F01-BAEF-A1F0A4563124}" sibTransId="{443D5A28-7C56-4CA7-9574-D4E022CA91F7}"/>
    <dgm:cxn modelId="{6A1CE589-E458-4AAB-A3FB-DB2139CB96EE}" type="presOf" srcId="{CD1EC622-16C3-4A11-A28B-58B668052016}" destId="{F5BBED00-570E-4F8D-B7B9-6A7ED8EBA090}" srcOrd="0" destOrd="0" presId="urn:microsoft.com/office/officeart/2005/8/layout/hierarchy6"/>
    <dgm:cxn modelId="{0AAD8FF8-37FB-48DF-A231-106A8F49CCD5}" type="presOf" srcId="{CA985CCA-766F-456B-A8BD-BAD2F698E115}" destId="{1856FFB6-12A4-4152-9EF0-BA81A00D328C}" srcOrd="0" destOrd="0" presId="urn:microsoft.com/office/officeart/2005/8/layout/hierarchy6"/>
    <dgm:cxn modelId="{1E281BD9-A505-4E4E-BCFC-2A7B3097455C}" type="presOf" srcId="{4B106116-89B0-407D-9AB6-2A6A9D7469EC}" destId="{C6A0232C-355D-47BE-82AA-155D89676416}" srcOrd="0" destOrd="0" presId="urn:microsoft.com/office/officeart/2005/8/layout/hierarchy6"/>
    <dgm:cxn modelId="{7A110483-9200-4B27-A8F9-28996B878244}" type="presOf" srcId="{88867773-D703-4470-9173-9EC6909E2CD7}" destId="{62DA737B-3C4F-4346-A058-2492B0472D98}" srcOrd="0" destOrd="0" presId="urn:microsoft.com/office/officeart/2005/8/layout/hierarchy6"/>
    <dgm:cxn modelId="{BB2AF037-C1AD-449A-A9BA-CE02BDEE436F}" srcId="{4B106116-89B0-407D-9AB6-2A6A9D7469EC}" destId="{2A90C4B8-CCFC-4987-9BE4-5B7795645728}" srcOrd="3" destOrd="0" parTransId="{6FA891CF-6511-4900-AF86-0AE26F600CA0}" sibTransId="{581C605C-5C87-436E-AF18-3BDA937D9A2F}"/>
    <dgm:cxn modelId="{09F8194D-462D-4850-A6F5-331E0572520F}" srcId="{4B106116-89B0-407D-9AB6-2A6A9D7469EC}" destId="{A4E5B961-B438-44C2-B771-06CEBA2EDEE3}" srcOrd="1" destOrd="0" parTransId="{3642DCD2-C1C9-4BBE-B995-E00ED2387312}" sibTransId="{DA4BBACE-7AF9-4B14-8C83-B8949470B121}"/>
    <dgm:cxn modelId="{47CE2C5D-331B-4722-8238-57B035310A61}" type="presOf" srcId="{D296F07C-33AC-47B0-BC03-44DA195DB180}" destId="{5E158BE1-0AFE-46FA-ACC9-730843D4AC26}" srcOrd="0" destOrd="0" presId="urn:microsoft.com/office/officeart/2005/8/layout/hierarchy6"/>
    <dgm:cxn modelId="{9013E908-9DE3-488B-BFB8-4D3AFC8314B3}" srcId="{88867773-D703-4470-9173-9EC6909E2CD7}" destId="{A6402276-B43C-4154-ADA5-ED46D11EFCC3}" srcOrd="0" destOrd="0" parTransId="{E7913B2D-5223-4CDD-9C85-4FAB35A28B0E}" sibTransId="{40600B54-6E68-4FA4-BA9C-1115B76E9EC8}"/>
    <dgm:cxn modelId="{14AFDB97-C58A-476B-BF76-ADB97FB46393}" type="presOf" srcId="{A4E5B961-B438-44C2-B771-06CEBA2EDEE3}" destId="{E467CC2D-7DED-493D-93D1-C32F3CCCD427}" srcOrd="1" destOrd="0" presId="urn:microsoft.com/office/officeart/2005/8/layout/hierarchy6"/>
    <dgm:cxn modelId="{FB289EEB-C88F-4F26-B3A2-4B39C85711CB}" srcId="{4B106116-89B0-407D-9AB6-2A6A9D7469EC}" destId="{BA64DFFD-6010-4571-8860-1EA734FBC9B1}" srcOrd="4" destOrd="0" parTransId="{DFB2C8E4-C480-41F8-BCD2-ED94B25F9C90}" sibTransId="{629B1708-0729-4FDE-B952-C22BAF951C8B}"/>
    <dgm:cxn modelId="{D63AA640-5E2A-4E9D-BB56-3093F62EF926}" srcId="{6E1BDE54-C606-42FF-ABA6-55DA664F27B3}" destId="{88867773-D703-4470-9173-9EC6909E2CD7}" srcOrd="0" destOrd="0" parTransId="{9B598062-6B2F-47BE-9599-37AC68772B11}" sibTransId="{B0DC585E-F419-498D-BB82-9103F84805C5}"/>
    <dgm:cxn modelId="{3B67062F-1A21-4007-8100-AE9AFD2178CB}" type="presOf" srcId="{E54DC762-4FD3-44B3-9BCA-763800D7F86D}" destId="{ACF6E6EF-FC75-4336-AFB9-6196A42132A2}" srcOrd="1" destOrd="0" presId="urn:microsoft.com/office/officeart/2005/8/layout/hierarchy6"/>
    <dgm:cxn modelId="{F36F0840-1CC1-4A8B-B265-B1655D59A4B9}" type="presOf" srcId="{1071E4D9-A54B-4FB5-B48B-D516BED389C6}" destId="{AA80D62F-0F7B-4658-B5CB-B2D6186CACF0}" srcOrd="0" destOrd="0" presId="urn:microsoft.com/office/officeart/2005/8/layout/hierarchy6"/>
    <dgm:cxn modelId="{626A9746-68F1-4D8A-982D-9014D88C8977}" type="presOf" srcId="{E54DC762-4FD3-44B3-9BCA-763800D7F86D}" destId="{C4FDBCAF-693D-47C7-8C7D-27C08C68461D}" srcOrd="0" destOrd="0" presId="urn:microsoft.com/office/officeart/2005/8/layout/hierarchy6"/>
    <dgm:cxn modelId="{C5349DF4-A979-4346-95DF-DF53F667B4F2}" srcId="{D296F07C-33AC-47B0-BC03-44DA195DB180}" destId="{E96FE59E-33E3-49A7-B44E-1956D988FE08}" srcOrd="0" destOrd="0" parTransId="{8FCC5A30-9EFE-414D-9E79-5056F72CDDED}" sibTransId="{1B7B93D1-DE36-4379-9745-2B87E6DA63FA}"/>
    <dgm:cxn modelId="{031C4C16-BC25-49F1-8793-F6E08AA1635F}" type="presOf" srcId="{075BA579-13AC-4629-96AA-F66DE578C96C}" destId="{B5C259CE-C9FE-4DD9-B6F4-022C1239969C}" srcOrd="0" destOrd="0" presId="urn:microsoft.com/office/officeart/2005/8/layout/hierarchy6"/>
    <dgm:cxn modelId="{DEE05A7F-665E-43E9-8D8F-16D01BDB98E3}" type="presOf" srcId="{E7913B2D-5223-4CDD-9C85-4FAB35A28B0E}" destId="{71C34CD8-0843-4433-A0A8-6CE413512D04}" srcOrd="0" destOrd="0" presId="urn:microsoft.com/office/officeart/2005/8/layout/hierarchy6"/>
    <dgm:cxn modelId="{CEA4D975-FC7B-43F8-AEEA-1BCCDC0FA871}" srcId="{6A6134E9-8BD3-447D-A421-40F27DAC4B28}" destId="{CD1EC622-16C3-4A11-A28B-58B668052016}" srcOrd="0" destOrd="0" parTransId="{8FD073EE-002E-4178-AA2D-40AF68F689A5}" sibTransId="{8F15A5E6-C48B-490B-9DF9-0F0ADD97D692}"/>
    <dgm:cxn modelId="{5F35514C-6011-4C9D-92D2-544BCC654748}" type="presOf" srcId="{6A6134E9-8BD3-447D-A421-40F27DAC4B28}" destId="{4908A673-E5A0-4630-A041-3875E539DBAB}" srcOrd="0" destOrd="0" presId="urn:microsoft.com/office/officeart/2005/8/layout/hierarchy6"/>
    <dgm:cxn modelId="{152E2E09-1A81-4736-880C-D95F99FBBDF4}" type="presOf" srcId="{59533FE9-F3A3-4809-87DD-514D9521ADFC}" destId="{45C1DFEA-AEB9-4B56-BECB-E67ECB221AAC}" srcOrd="0" destOrd="0" presId="urn:microsoft.com/office/officeart/2005/8/layout/hierarchy6"/>
    <dgm:cxn modelId="{2E56B199-D6CF-4504-8586-2FB1382E3065}" srcId="{6E1BDE54-C606-42FF-ABA6-55DA664F27B3}" destId="{CA985CCA-766F-456B-A8BD-BAD2F698E115}" srcOrd="1" destOrd="0" parTransId="{1E9A7D60-0373-48E2-AFBA-2C35870A1837}" sibTransId="{F27FF689-3AC1-40C0-88D5-32B716B7C111}"/>
    <dgm:cxn modelId="{84F5AD6B-574A-4B1D-8C5B-C28DAE54A8E1}" type="presOf" srcId="{A4E5B961-B438-44C2-B771-06CEBA2EDEE3}" destId="{9F6C9807-98F6-4FA3-B40D-E62BD32CD92D}" srcOrd="0" destOrd="0" presId="urn:microsoft.com/office/officeart/2005/8/layout/hierarchy6"/>
    <dgm:cxn modelId="{4EA2A978-A50F-4AB4-98CC-791EC166A58B}" type="presOf" srcId="{9B598062-6B2F-47BE-9599-37AC68772B11}" destId="{BA39C18D-F7DA-49E3-B57E-1F66355C8EDA}" srcOrd="0" destOrd="0" presId="urn:microsoft.com/office/officeart/2005/8/layout/hierarchy6"/>
    <dgm:cxn modelId="{8CE18CC3-F7E1-416E-99CE-7F1E319C9C05}" type="presOf" srcId="{1E9A7D60-0373-48E2-AFBA-2C35870A1837}" destId="{0B48B43E-EBD3-46AD-BFB7-95356E3F883A}" srcOrd="0" destOrd="0" presId="urn:microsoft.com/office/officeart/2005/8/layout/hierarchy6"/>
    <dgm:cxn modelId="{3867F7FE-3E3D-4430-B363-A7C4B0EA3AAE}" type="presOf" srcId="{E96FE59E-33E3-49A7-B44E-1956D988FE08}" destId="{601C2B8E-3603-496F-813A-86302D761D02}" srcOrd="0" destOrd="0" presId="urn:microsoft.com/office/officeart/2005/8/layout/hierarchy6"/>
    <dgm:cxn modelId="{FAF87C13-9144-4A36-9F2C-2B804239221C}" srcId="{CA985CCA-766F-456B-A8BD-BAD2F698E115}" destId="{159333A5-6543-47AD-A2D3-3C84EE488F20}" srcOrd="0" destOrd="0" parTransId="{1071E4D9-A54B-4FB5-B48B-D516BED389C6}" sibTransId="{D11A9BBD-4074-4FEC-BBA6-A2631A63EB3B}"/>
    <dgm:cxn modelId="{95944B38-5D6B-4408-89CD-98D4BD24D159}" srcId="{DE45C031-0298-4AF5-9D03-C62B8E7B4366}" destId="{075BA579-13AC-4629-96AA-F66DE578C96C}" srcOrd="0" destOrd="0" parTransId="{6EE825A9-D54F-4AE9-AFCC-50A2340135BF}" sibTransId="{50608246-9A81-48E6-86CF-E4ABA39C9EF1}"/>
    <dgm:cxn modelId="{0895D394-C9AA-4115-86CC-E2FF86ED5234}" type="presOf" srcId="{6E1BDE54-C606-42FF-ABA6-55DA664F27B3}" destId="{B30BC7BC-941D-4B6C-9489-2C14F8933E36}" srcOrd="0" destOrd="0" presId="urn:microsoft.com/office/officeart/2005/8/layout/hierarchy6"/>
    <dgm:cxn modelId="{387D1D63-1712-4375-B215-EA61CA4E2F4C}" type="presOf" srcId="{159333A5-6543-47AD-A2D3-3C84EE488F20}" destId="{F873D5C3-3CD3-4082-A0A6-992DEDACC414}" srcOrd="0" destOrd="0" presId="urn:microsoft.com/office/officeart/2005/8/layout/hierarchy6"/>
    <dgm:cxn modelId="{909118DD-5D31-416C-8A72-8BBF33D48544}" type="presOf" srcId="{2A90C4B8-CCFC-4987-9BE4-5B7795645728}" destId="{B20D6CAB-4120-4F33-B78A-885110931213}" srcOrd="1" destOrd="0" presId="urn:microsoft.com/office/officeart/2005/8/layout/hierarchy6"/>
    <dgm:cxn modelId="{7277E424-6CF6-4B3E-AD79-8140FD532A35}" srcId="{4B106116-89B0-407D-9AB6-2A6A9D7469EC}" destId="{E54DC762-4FD3-44B3-9BCA-763800D7F86D}" srcOrd="2" destOrd="0" parTransId="{33041804-6EE9-4A63-BA2E-6E59169E67E6}" sibTransId="{EEB276E5-C9DC-4D50-8BE4-591B8C2728EE}"/>
    <dgm:cxn modelId="{515FDD9F-8B62-4A9F-A9DF-4FC9BA784B6A}" type="presOf" srcId="{6EE825A9-D54F-4AE9-AFCC-50A2340135BF}" destId="{C2BBCA8B-D4DC-4A69-A9E8-AE84EB68C07D}" srcOrd="0" destOrd="0" presId="urn:microsoft.com/office/officeart/2005/8/layout/hierarchy6"/>
    <dgm:cxn modelId="{2CC416C4-66DE-46A0-B700-066A77C8CACE}" srcId="{075BA579-13AC-4629-96AA-F66DE578C96C}" destId="{D296F07C-33AC-47B0-BC03-44DA195DB180}" srcOrd="0" destOrd="0" parTransId="{59533FE9-F3A3-4809-87DD-514D9521ADFC}" sibTransId="{BA4C50B3-45A7-4AA5-9328-EF2F0F32CB03}"/>
    <dgm:cxn modelId="{8DF3DE67-C3E1-4A78-893B-223AA48DA2F5}" type="presOf" srcId="{864601D7-2839-4411-BF54-A012EF859E51}" destId="{5F108866-3EA8-4D0E-9586-9A68478AE981}" srcOrd="0" destOrd="0" presId="urn:microsoft.com/office/officeart/2005/8/layout/hierarchy6"/>
    <dgm:cxn modelId="{9018545F-7F8A-4EAE-8179-95ACD6958C3A}" type="presOf" srcId="{8FCC5A30-9EFE-414D-9E79-5056F72CDDED}" destId="{19A66E0C-DD6A-4B93-A547-A8A28CD9674E}" srcOrd="0" destOrd="0" presId="urn:microsoft.com/office/officeart/2005/8/layout/hierarchy6"/>
    <dgm:cxn modelId="{87055577-72DD-4F7C-80BF-A8DC1F16A849}" type="presOf" srcId="{8FD073EE-002E-4178-AA2D-40AF68F689A5}" destId="{565821AC-02E5-42AC-907A-F09DAA8151AD}" srcOrd="0" destOrd="0" presId="urn:microsoft.com/office/officeart/2005/8/layout/hierarchy6"/>
    <dgm:cxn modelId="{CEFEE1BA-FCFF-4C6A-AD84-498338C9454A}" type="presOf" srcId="{BA64DFFD-6010-4571-8860-1EA734FBC9B1}" destId="{4139695E-55B3-415F-B03E-AA934D8DA98D}" srcOrd="0" destOrd="0" presId="urn:microsoft.com/office/officeart/2005/8/layout/hierarchy6"/>
    <dgm:cxn modelId="{F00B9B8A-C76A-4D27-89DD-8A795E721345}" type="presOf" srcId="{BA4454BA-8748-4F01-BAEF-A1F0A4563124}" destId="{7CDC1F36-9D7C-46BD-9B68-E961C3047D1D}" srcOrd="0" destOrd="0" presId="urn:microsoft.com/office/officeart/2005/8/layout/hierarchy6"/>
    <dgm:cxn modelId="{F1C332A6-CB3B-40F0-8CDD-FE98AC65A065}" type="presParOf" srcId="{C6A0232C-355D-47BE-82AA-155D89676416}" destId="{2BE09DED-B0F9-4C78-A379-15CE9E8C520F}" srcOrd="0" destOrd="0" presId="urn:microsoft.com/office/officeart/2005/8/layout/hierarchy6"/>
    <dgm:cxn modelId="{3F2B2A37-E811-4E3C-BE68-3A0FC847B825}" type="presParOf" srcId="{2BE09DED-B0F9-4C78-A379-15CE9E8C520F}" destId="{65DCD0C4-5C6F-4C1F-80AC-F27D238E7E74}" srcOrd="0" destOrd="0" presId="urn:microsoft.com/office/officeart/2005/8/layout/hierarchy6"/>
    <dgm:cxn modelId="{BAB741EA-809E-4F84-90DA-CFA6A5CE34B0}" type="presParOf" srcId="{2BE09DED-B0F9-4C78-A379-15CE9E8C520F}" destId="{C3C8A5BC-1F47-4F17-9C0C-7639AD859F22}" srcOrd="1" destOrd="0" presId="urn:microsoft.com/office/officeart/2005/8/layout/hierarchy6"/>
    <dgm:cxn modelId="{78E69FEF-D08B-4E2E-BB0E-B1D7715320B4}" type="presParOf" srcId="{C3C8A5BC-1F47-4F17-9C0C-7639AD859F22}" destId="{20E36503-E09D-4D88-A01F-CCB62FA44886}" srcOrd="0" destOrd="0" presId="urn:microsoft.com/office/officeart/2005/8/layout/hierarchy6"/>
    <dgm:cxn modelId="{CFE724C6-A733-477E-9742-C893DDC2DA31}" type="presParOf" srcId="{20E36503-E09D-4D88-A01F-CCB62FA44886}" destId="{04B30CD6-8BED-4181-B9CD-13C286E34C5B}" srcOrd="0" destOrd="0" presId="urn:microsoft.com/office/officeart/2005/8/layout/hierarchy6"/>
    <dgm:cxn modelId="{A2AC6CB9-7F9F-4898-82C2-940DC817D60D}" type="presParOf" srcId="{20E36503-E09D-4D88-A01F-CCB62FA44886}" destId="{616FCF26-99BF-4677-AF58-AB39A6D5E396}" srcOrd="1" destOrd="0" presId="urn:microsoft.com/office/officeart/2005/8/layout/hierarchy6"/>
    <dgm:cxn modelId="{D4E22FFE-C986-41F7-942A-FE2DA65D6F81}" type="presParOf" srcId="{616FCF26-99BF-4677-AF58-AB39A6D5E396}" destId="{C2BBCA8B-D4DC-4A69-A9E8-AE84EB68C07D}" srcOrd="0" destOrd="0" presId="urn:microsoft.com/office/officeart/2005/8/layout/hierarchy6"/>
    <dgm:cxn modelId="{658AE2C5-F073-403C-9D87-AACFD43FEDB9}" type="presParOf" srcId="{616FCF26-99BF-4677-AF58-AB39A6D5E396}" destId="{24A9B741-8753-44E1-8C84-511978D821CB}" srcOrd="1" destOrd="0" presId="urn:microsoft.com/office/officeart/2005/8/layout/hierarchy6"/>
    <dgm:cxn modelId="{905E0BAD-7E73-4DAC-957E-956A17442DAF}" type="presParOf" srcId="{24A9B741-8753-44E1-8C84-511978D821CB}" destId="{B5C259CE-C9FE-4DD9-B6F4-022C1239969C}" srcOrd="0" destOrd="0" presId="urn:microsoft.com/office/officeart/2005/8/layout/hierarchy6"/>
    <dgm:cxn modelId="{8FBBCE2E-641E-4BE3-99F2-D30BDD2BFF61}" type="presParOf" srcId="{24A9B741-8753-44E1-8C84-511978D821CB}" destId="{E74BB333-56BD-42C6-BDCD-57F8F202B019}" srcOrd="1" destOrd="0" presId="urn:microsoft.com/office/officeart/2005/8/layout/hierarchy6"/>
    <dgm:cxn modelId="{49546C1D-108B-452B-BC37-BD7DC8797664}" type="presParOf" srcId="{E74BB333-56BD-42C6-BDCD-57F8F202B019}" destId="{45C1DFEA-AEB9-4B56-BECB-E67ECB221AAC}" srcOrd="0" destOrd="0" presId="urn:microsoft.com/office/officeart/2005/8/layout/hierarchy6"/>
    <dgm:cxn modelId="{C3FA5230-2483-4F31-A863-7F1B5E2EA6DC}" type="presParOf" srcId="{E74BB333-56BD-42C6-BDCD-57F8F202B019}" destId="{31C4958E-FBDD-4557-8AFA-1C6A96956E0F}" srcOrd="1" destOrd="0" presId="urn:microsoft.com/office/officeart/2005/8/layout/hierarchy6"/>
    <dgm:cxn modelId="{6D598E9E-BF15-481F-A70D-126A93AFF1B7}" type="presParOf" srcId="{31C4958E-FBDD-4557-8AFA-1C6A96956E0F}" destId="{5E158BE1-0AFE-46FA-ACC9-730843D4AC26}" srcOrd="0" destOrd="0" presId="urn:microsoft.com/office/officeart/2005/8/layout/hierarchy6"/>
    <dgm:cxn modelId="{40E520F5-EA31-46BF-A240-D6FA24B4BD74}" type="presParOf" srcId="{31C4958E-FBDD-4557-8AFA-1C6A96956E0F}" destId="{C47E14E4-119F-432E-A94B-394BAB5D14C1}" srcOrd="1" destOrd="0" presId="urn:microsoft.com/office/officeart/2005/8/layout/hierarchy6"/>
    <dgm:cxn modelId="{E91EE392-024F-4A5A-9DF8-55944DB2AB0D}" type="presParOf" srcId="{C47E14E4-119F-432E-A94B-394BAB5D14C1}" destId="{19A66E0C-DD6A-4B93-A547-A8A28CD9674E}" srcOrd="0" destOrd="0" presId="urn:microsoft.com/office/officeart/2005/8/layout/hierarchy6"/>
    <dgm:cxn modelId="{7E170A42-A577-48E6-8287-B265E15FFCE2}" type="presParOf" srcId="{C47E14E4-119F-432E-A94B-394BAB5D14C1}" destId="{6DCC45C2-41B3-43CC-B2CC-BEBB70C2C7DF}" srcOrd="1" destOrd="0" presId="urn:microsoft.com/office/officeart/2005/8/layout/hierarchy6"/>
    <dgm:cxn modelId="{554969B1-ADBF-4B16-BE41-5606E3E8990B}" type="presParOf" srcId="{6DCC45C2-41B3-43CC-B2CC-BEBB70C2C7DF}" destId="{601C2B8E-3603-496F-813A-86302D761D02}" srcOrd="0" destOrd="0" presId="urn:microsoft.com/office/officeart/2005/8/layout/hierarchy6"/>
    <dgm:cxn modelId="{54E4FE6A-E0E5-40E8-9C9D-A9631FC642EC}" type="presParOf" srcId="{6DCC45C2-41B3-43CC-B2CC-BEBB70C2C7DF}" destId="{2C7DD077-5476-4FE9-AEBC-95BD658E1765}" srcOrd="1" destOrd="0" presId="urn:microsoft.com/office/officeart/2005/8/layout/hierarchy6"/>
    <dgm:cxn modelId="{0A9E98C4-3632-4470-B2A0-4FE7AFF54A8C}" type="presParOf" srcId="{E74BB333-56BD-42C6-BDCD-57F8F202B019}" destId="{5F108866-3EA8-4D0E-9586-9A68478AE981}" srcOrd="2" destOrd="0" presId="urn:microsoft.com/office/officeart/2005/8/layout/hierarchy6"/>
    <dgm:cxn modelId="{3427EFC6-3FAD-4092-A737-A278C1C203A0}" type="presParOf" srcId="{E74BB333-56BD-42C6-BDCD-57F8F202B019}" destId="{4FA19450-FE84-431E-B1EF-C22B1E4CA3C8}" srcOrd="3" destOrd="0" presId="urn:microsoft.com/office/officeart/2005/8/layout/hierarchy6"/>
    <dgm:cxn modelId="{309C6A47-1D8D-4C8A-9BC1-1982CED23968}" type="presParOf" srcId="{4FA19450-FE84-431E-B1EF-C22B1E4CA3C8}" destId="{4908A673-E5A0-4630-A041-3875E539DBAB}" srcOrd="0" destOrd="0" presId="urn:microsoft.com/office/officeart/2005/8/layout/hierarchy6"/>
    <dgm:cxn modelId="{39F6016B-C81B-4F77-8023-960B0B899DD3}" type="presParOf" srcId="{4FA19450-FE84-431E-B1EF-C22B1E4CA3C8}" destId="{A2246950-914F-4FB9-B887-3141ABE10138}" srcOrd="1" destOrd="0" presId="urn:microsoft.com/office/officeart/2005/8/layout/hierarchy6"/>
    <dgm:cxn modelId="{14FEEF5D-39A3-440D-93B7-F364B5386B93}" type="presParOf" srcId="{A2246950-914F-4FB9-B887-3141ABE10138}" destId="{565821AC-02E5-42AC-907A-F09DAA8151AD}" srcOrd="0" destOrd="0" presId="urn:microsoft.com/office/officeart/2005/8/layout/hierarchy6"/>
    <dgm:cxn modelId="{71E5DBAF-BDAC-4475-BFE0-A6C1F0A52977}" type="presParOf" srcId="{A2246950-914F-4FB9-B887-3141ABE10138}" destId="{141C1FC9-F1F5-493D-A416-7ACFE0C2760A}" srcOrd="1" destOrd="0" presId="urn:microsoft.com/office/officeart/2005/8/layout/hierarchy6"/>
    <dgm:cxn modelId="{3E6D3B0A-41C8-46DB-A676-5CDE7FAD862E}" type="presParOf" srcId="{141C1FC9-F1F5-493D-A416-7ACFE0C2760A}" destId="{F5BBED00-570E-4F8D-B7B9-6A7ED8EBA090}" srcOrd="0" destOrd="0" presId="urn:microsoft.com/office/officeart/2005/8/layout/hierarchy6"/>
    <dgm:cxn modelId="{29692790-DC07-4CF1-B995-EB9D85429D5B}" type="presParOf" srcId="{141C1FC9-F1F5-493D-A416-7ACFE0C2760A}" destId="{DE36BC1E-A26D-4195-8B13-B6551710F35F}" srcOrd="1" destOrd="0" presId="urn:microsoft.com/office/officeart/2005/8/layout/hierarchy6"/>
    <dgm:cxn modelId="{3139128E-1F36-41B7-BABF-E9297F802977}" type="presParOf" srcId="{616FCF26-99BF-4677-AF58-AB39A6D5E396}" destId="{7CDC1F36-9D7C-46BD-9B68-E961C3047D1D}" srcOrd="2" destOrd="0" presId="urn:microsoft.com/office/officeart/2005/8/layout/hierarchy6"/>
    <dgm:cxn modelId="{5A8F374A-3E51-49A4-AF9A-57DFC46ACEC8}" type="presParOf" srcId="{616FCF26-99BF-4677-AF58-AB39A6D5E396}" destId="{7FFC9E77-5D0B-4D27-A677-1613EB6110DF}" srcOrd="3" destOrd="0" presId="urn:microsoft.com/office/officeart/2005/8/layout/hierarchy6"/>
    <dgm:cxn modelId="{CDE9A588-1AAD-4056-936F-9A6318922011}" type="presParOf" srcId="{7FFC9E77-5D0B-4D27-A677-1613EB6110DF}" destId="{B30BC7BC-941D-4B6C-9489-2C14F8933E36}" srcOrd="0" destOrd="0" presId="urn:microsoft.com/office/officeart/2005/8/layout/hierarchy6"/>
    <dgm:cxn modelId="{6555F982-7B40-468A-8F71-4B9660FB2AF2}" type="presParOf" srcId="{7FFC9E77-5D0B-4D27-A677-1613EB6110DF}" destId="{955100E0-D242-4E80-8EBE-49A594FDA5E5}" srcOrd="1" destOrd="0" presId="urn:microsoft.com/office/officeart/2005/8/layout/hierarchy6"/>
    <dgm:cxn modelId="{DFB527F4-60F2-448B-84AC-153C6A3D9513}" type="presParOf" srcId="{955100E0-D242-4E80-8EBE-49A594FDA5E5}" destId="{BA39C18D-F7DA-49E3-B57E-1F66355C8EDA}" srcOrd="0" destOrd="0" presId="urn:microsoft.com/office/officeart/2005/8/layout/hierarchy6"/>
    <dgm:cxn modelId="{D3817A94-C046-4C80-A177-2AAAECCA7E9D}" type="presParOf" srcId="{955100E0-D242-4E80-8EBE-49A594FDA5E5}" destId="{0212740F-176F-49D5-8231-B02415E634B9}" srcOrd="1" destOrd="0" presId="urn:microsoft.com/office/officeart/2005/8/layout/hierarchy6"/>
    <dgm:cxn modelId="{3E181AD5-E036-4F9A-8D73-03965FFF09A3}" type="presParOf" srcId="{0212740F-176F-49D5-8231-B02415E634B9}" destId="{62DA737B-3C4F-4346-A058-2492B0472D98}" srcOrd="0" destOrd="0" presId="urn:microsoft.com/office/officeart/2005/8/layout/hierarchy6"/>
    <dgm:cxn modelId="{82E5DD2F-1046-446C-85D9-126A2249817A}" type="presParOf" srcId="{0212740F-176F-49D5-8231-B02415E634B9}" destId="{82E3B956-A582-4237-B768-2593C8B20865}" srcOrd="1" destOrd="0" presId="urn:microsoft.com/office/officeart/2005/8/layout/hierarchy6"/>
    <dgm:cxn modelId="{06E8B57F-C66D-4E72-B61B-AA6EADE5C328}" type="presParOf" srcId="{82E3B956-A582-4237-B768-2593C8B20865}" destId="{71C34CD8-0843-4433-A0A8-6CE413512D04}" srcOrd="0" destOrd="0" presId="urn:microsoft.com/office/officeart/2005/8/layout/hierarchy6"/>
    <dgm:cxn modelId="{CB4E9D65-106F-4DD4-8F2A-53DD6FA34E84}" type="presParOf" srcId="{82E3B956-A582-4237-B768-2593C8B20865}" destId="{DFBA75BF-D86F-4183-9DD5-4E137D5A6FED}" srcOrd="1" destOrd="0" presId="urn:microsoft.com/office/officeart/2005/8/layout/hierarchy6"/>
    <dgm:cxn modelId="{872865E4-C23B-42FE-A2E1-1CEC274F56C0}" type="presParOf" srcId="{DFBA75BF-D86F-4183-9DD5-4E137D5A6FED}" destId="{97DE2032-BF05-40E2-8CA2-5A5CE843ACE5}" srcOrd="0" destOrd="0" presId="urn:microsoft.com/office/officeart/2005/8/layout/hierarchy6"/>
    <dgm:cxn modelId="{915EEB6E-4C64-4D89-BF17-EB108AE7C279}" type="presParOf" srcId="{DFBA75BF-D86F-4183-9DD5-4E137D5A6FED}" destId="{A09F08C6-1982-4CBC-BF99-7F49E0D5F8A1}" srcOrd="1" destOrd="0" presId="urn:microsoft.com/office/officeart/2005/8/layout/hierarchy6"/>
    <dgm:cxn modelId="{A1D8A442-1311-4F24-8D21-D3E230D78471}" type="presParOf" srcId="{955100E0-D242-4E80-8EBE-49A594FDA5E5}" destId="{0B48B43E-EBD3-46AD-BFB7-95356E3F883A}" srcOrd="2" destOrd="0" presId="urn:microsoft.com/office/officeart/2005/8/layout/hierarchy6"/>
    <dgm:cxn modelId="{D0E34C21-E289-4D93-96FF-61FCE25C6507}" type="presParOf" srcId="{955100E0-D242-4E80-8EBE-49A594FDA5E5}" destId="{CDB12108-F0E8-41EB-925D-2E534A43C706}" srcOrd="3" destOrd="0" presId="urn:microsoft.com/office/officeart/2005/8/layout/hierarchy6"/>
    <dgm:cxn modelId="{38C9DCC6-13E9-424D-B420-5C5F8167E349}" type="presParOf" srcId="{CDB12108-F0E8-41EB-925D-2E534A43C706}" destId="{1856FFB6-12A4-4152-9EF0-BA81A00D328C}" srcOrd="0" destOrd="0" presId="urn:microsoft.com/office/officeart/2005/8/layout/hierarchy6"/>
    <dgm:cxn modelId="{87604E56-97E5-4370-9974-494B7D0FA305}" type="presParOf" srcId="{CDB12108-F0E8-41EB-925D-2E534A43C706}" destId="{A4D9232E-705A-41A2-9A29-FE270F48D3CD}" srcOrd="1" destOrd="0" presId="urn:microsoft.com/office/officeart/2005/8/layout/hierarchy6"/>
    <dgm:cxn modelId="{E53E689B-F7F0-45E4-9EF0-9F74217D35E2}" type="presParOf" srcId="{A4D9232E-705A-41A2-9A29-FE270F48D3CD}" destId="{AA80D62F-0F7B-4658-B5CB-B2D6186CACF0}" srcOrd="0" destOrd="0" presId="urn:microsoft.com/office/officeart/2005/8/layout/hierarchy6"/>
    <dgm:cxn modelId="{219D082E-A879-4569-82C3-7A840188A073}" type="presParOf" srcId="{A4D9232E-705A-41A2-9A29-FE270F48D3CD}" destId="{DF96ABBA-8CA3-4A97-9469-BF82343C1528}" srcOrd="1" destOrd="0" presId="urn:microsoft.com/office/officeart/2005/8/layout/hierarchy6"/>
    <dgm:cxn modelId="{CBA682C6-8274-4BD6-9AA5-C37467BE916F}" type="presParOf" srcId="{DF96ABBA-8CA3-4A97-9469-BF82343C1528}" destId="{F873D5C3-3CD3-4082-A0A6-992DEDACC414}" srcOrd="0" destOrd="0" presId="urn:microsoft.com/office/officeart/2005/8/layout/hierarchy6"/>
    <dgm:cxn modelId="{4D8E41CD-18F3-46E0-9A0E-8F846975E21F}" type="presParOf" srcId="{DF96ABBA-8CA3-4A97-9469-BF82343C1528}" destId="{B976B7F9-F351-45E3-BEA7-DFC7870FFD5E}" srcOrd="1" destOrd="0" presId="urn:microsoft.com/office/officeart/2005/8/layout/hierarchy6"/>
    <dgm:cxn modelId="{79C7CFCF-9B91-46A9-A9E9-1821151EC134}" type="presParOf" srcId="{C6A0232C-355D-47BE-82AA-155D89676416}" destId="{B8A77FFC-6788-4194-A340-B7F828EE5234}" srcOrd="1" destOrd="0" presId="urn:microsoft.com/office/officeart/2005/8/layout/hierarchy6"/>
    <dgm:cxn modelId="{BF0A82CA-A6F2-44EF-B2F8-216AE077A43D}" type="presParOf" srcId="{B8A77FFC-6788-4194-A340-B7F828EE5234}" destId="{24ADDFF1-3AB4-498C-8B0C-8B43C0AA79FD}" srcOrd="0" destOrd="0" presId="urn:microsoft.com/office/officeart/2005/8/layout/hierarchy6"/>
    <dgm:cxn modelId="{79F3C463-3CA0-42EF-A93B-2D2965D5ADD9}" type="presParOf" srcId="{24ADDFF1-3AB4-498C-8B0C-8B43C0AA79FD}" destId="{9F6C9807-98F6-4FA3-B40D-E62BD32CD92D}" srcOrd="0" destOrd="0" presId="urn:microsoft.com/office/officeart/2005/8/layout/hierarchy6"/>
    <dgm:cxn modelId="{6634297E-8D89-413B-987D-27CFECFF0EAB}" type="presParOf" srcId="{24ADDFF1-3AB4-498C-8B0C-8B43C0AA79FD}" destId="{E467CC2D-7DED-493D-93D1-C32F3CCCD427}" srcOrd="1" destOrd="0" presId="urn:microsoft.com/office/officeart/2005/8/layout/hierarchy6"/>
    <dgm:cxn modelId="{535F47C8-1671-433F-B536-9C7F686E3FF2}" type="presParOf" srcId="{B8A77FFC-6788-4194-A340-B7F828EE5234}" destId="{E1026D5E-75C1-420E-93BB-B3BE75288047}" srcOrd="1" destOrd="0" presId="urn:microsoft.com/office/officeart/2005/8/layout/hierarchy6"/>
    <dgm:cxn modelId="{4791EC34-00F3-4BCE-A431-E13F142EB755}" type="presParOf" srcId="{E1026D5E-75C1-420E-93BB-B3BE75288047}" destId="{D65CA6AF-61FD-4811-AE5E-D822EF674E04}" srcOrd="0" destOrd="0" presId="urn:microsoft.com/office/officeart/2005/8/layout/hierarchy6"/>
    <dgm:cxn modelId="{781B2A22-4721-4D80-BE8F-7B56813BEA18}" type="presParOf" srcId="{B8A77FFC-6788-4194-A340-B7F828EE5234}" destId="{81D7645B-51C4-4477-AB79-0B2F6F2CA4D2}" srcOrd="2" destOrd="0" presId="urn:microsoft.com/office/officeart/2005/8/layout/hierarchy6"/>
    <dgm:cxn modelId="{C76FC603-EDE1-46DB-83C8-330D883AA016}" type="presParOf" srcId="{81D7645B-51C4-4477-AB79-0B2F6F2CA4D2}" destId="{C4FDBCAF-693D-47C7-8C7D-27C08C68461D}" srcOrd="0" destOrd="0" presId="urn:microsoft.com/office/officeart/2005/8/layout/hierarchy6"/>
    <dgm:cxn modelId="{7A012FE1-4429-42D3-B0C3-9927BEFF58C1}" type="presParOf" srcId="{81D7645B-51C4-4477-AB79-0B2F6F2CA4D2}" destId="{ACF6E6EF-FC75-4336-AFB9-6196A42132A2}" srcOrd="1" destOrd="0" presId="urn:microsoft.com/office/officeart/2005/8/layout/hierarchy6"/>
    <dgm:cxn modelId="{36C4FAC9-9D7A-4037-800C-1D97AE3D35F5}" type="presParOf" srcId="{B8A77FFC-6788-4194-A340-B7F828EE5234}" destId="{4A560A76-7F37-45CE-919E-0BD2682B995A}" srcOrd="3" destOrd="0" presId="urn:microsoft.com/office/officeart/2005/8/layout/hierarchy6"/>
    <dgm:cxn modelId="{B5745FB5-DA9E-4744-BBD5-9E51B2FE1050}" type="presParOf" srcId="{4A560A76-7F37-45CE-919E-0BD2682B995A}" destId="{D4F5181A-1A8B-4BCA-A033-5A4437720A51}" srcOrd="0" destOrd="0" presId="urn:microsoft.com/office/officeart/2005/8/layout/hierarchy6"/>
    <dgm:cxn modelId="{8011680F-9E4A-4FA9-81FA-586736802402}" type="presParOf" srcId="{B8A77FFC-6788-4194-A340-B7F828EE5234}" destId="{DE1706BC-0E55-468E-B456-8C0D59CA9947}" srcOrd="4" destOrd="0" presId="urn:microsoft.com/office/officeart/2005/8/layout/hierarchy6"/>
    <dgm:cxn modelId="{01AA22F7-91EB-4FD4-A031-217E9BCEFBB8}" type="presParOf" srcId="{DE1706BC-0E55-468E-B456-8C0D59CA9947}" destId="{0A7921A3-F175-492B-A599-B7EECBA1B763}" srcOrd="0" destOrd="0" presId="urn:microsoft.com/office/officeart/2005/8/layout/hierarchy6"/>
    <dgm:cxn modelId="{D04DE3E5-AB02-4654-A218-7ABC248AA429}" type="presParOf" srcId="{DE1706BC-0E55-468E-B456-8C0D59CA9947}" destId="{B20D6CAB-4120-4F33-B78A-885110931213}" srcOrd="1" destOrd="0" presId="urn:microsoft.com/office/officeart/2005/8/layout/hierarchy6"/>
    <dgm:cxn modelId="{A63680D5-78BD-428B-A8A7-437D8D7DF21B}" type="presParOf" srcId="{B8A77FFC-6788-4194-A340-B7F828EE5234}" destId="{77F56DCC-C01A-4DD8-B3C5-3BDF44ADD121}" srcOrd="5" destOrd="0" presId="urn:microsoft.com/office/officeart/2005/8/layout/hierarchy6"/>
    <dgm:cxn modelId="{B686D639-B41B-4CE4-B412-809FB95E7DE9}" type="presParOf" srcId="{77F56DCC-C01A-4DD8-B3C5-3BDF44ADD121}" destId="{30880ADC-F84A-4902-8C2A-4461F36116EC}" srcOrd="0" destOrd="0" presId="urn:microsoft.com/office/officeart/2005/8/layout/hierarchy6"/>
    <dgm:cxn modelId="{DB2AFC83-6E6F-48BD-8117-8A622617C166}" type="presParOf" srcId="{B8A77FFC-6788-4194-A340-B7F828EE5234}" destId="{5DBAE310-5CBC-4905-8541-FCA16AE23D62}" srcOrd="6" destOrd="0" presId="urn:microsoft.com/office/officeart/2005/8/layout/hierarchy6"/>
    <dgm:cxn modelId="{856B7D4B-AC1B-4731-B218-F4688BFFAEFF}" type="presParOf" srcId="{5DBAE310-5CBC-4905-8541-FCA16AE23D62}" destId="{4139695E-55B3-415F-B03E-AA934D8DA98D}" srcOrd="0" destOrd="0" presId="urn:microsoft.com/office/officeart/2005/8/layout/hierarchy6"/>
    <dgm:cxn modelId="{AB5FE1E8-E5B3-417C-832E-FAF508D4F274}" type="presParOf" srcId="{5DBAE310-5CBC-4905-8541-FCA16AE23D62}" destId="{E47EBDC0-453D-481E-8186-1F503421158E}" srcOrd="1" destOrd="0" presId="urn:microsoft.com/office/officeart/2005/8/layout/hierarchy6"/>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39695E-55B3-415F-B03E-AA934D8DA98D}">
      <dsp:nvSpPr>
        <dsp:cNvPr id="0" name=""/>
        <dsp:cNvSpPr/>
      </dsp:nvSpPr>
      <dsp:spPr>
        <a:xfrm>
          <a:off x="0" y="2427764"/>
          <a:ext cx="5949670" cy="660041"/>
        </a:xfrm>
        <a:prstGeom prst="roundRect">
          <a:avLst>
            <a:gd name="adj" fmla="val 10000"/>
          </a:avLst>
        </a:prstGeom>
        <a:solidFill>
          <a:schemeClr val="accent5">
            <a:lumMod val="60000"/>
            <a:lumOff val="40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b="1" kern="1200"/>
            <a:t>Participants</a:t>
          </a:r>
        </a:p>
      </dsp:txBody>
      <dsp:txXfrm>
        <a:off x="0" y="2427764"/>
        <a:ext cx="1784901" cy="660041"/>
      </dsp:txXfrm>
    </dsp:sp>
    <dsp:sp modelId="{0A7921A3-F175-492B-A599-B7EECBA1B763}">
      <dsp:nvSpPr>
        <dsp:cNvPr id="0" name=""/>
        <dsp:cNvSpPr/>
      </dsp:nvSpPr>
      <dsp:spPr>
        <a:xfrm>
          <a:off x="0" y="1657715"/>
          <a:ext cx="5949670" cy="660041"/>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b="1" kern="1200"/>
            <a:t>Sub-Organisation</a:t>
          </a:r>
          <a:r>
            <a:rPr lang="en-AU" sz="1100" kern="1200"/>
            <a:t> </a:t>
          </a:r>
          <a:r>
            <a:rPr lang="en-AU" sz="1100" b="1" kern="1200"/>
            <a:t>Administrators</a:t>
          </a:r>
        </a:p>
      </dsp:txBody>
      <dsp:txXfrm>
        <a:off x="0" y="1657715"/>
        <a:ext cx="1784901" cy="660041"/>
      </dsp:txXfrm>
    </dsp:sp>
    <dsp:sp modelId="{C4FDBCAF-693D-47C7-8C7D-27C08C68461D}">
      <dsp:nvSpPr>
        <dsp:cNvPr id="0" name=""/>
        <dsp:cNvSpPr/>
      </dsp:nvSpPr>
      <dsp:spPr>
        <a:xfrm>
          <a:off x="0" y="887666"/>
          <a:ext cx="5949670" cy="660041"/>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b="1" kern="1200"/>
            <a:t>Department Administrators</a:t>
          </a:r>
        </a:p>
      </dsp:txBody>
      <dsp:txXfrm>
        <a:off x="0" y="887666"/>
        <a:ext cx="1784901" cy="660041"/>
      </dsp:txXfrm>
    </dsp:sp>
    <dsp:sp modelId="{9F6C9807-98F6-4FA3-B40D-E62BD32CD92D}">
      <dsp:nvSpPr>
        <dsp:cNvPr id="0" name=""/>
        <dsp:cNvSpPr/>
      </dsp:nvSpPr>
      <dsp:spPr>
        <a:xfrm>
          <a:off x="0" y="117618"/>
          <a:ext cx="5949670" cy="660041"/>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b="1" kern="1200"/>
            <a:t>Organisational Administrators</a:t>
          </a:r>
        </a:p>
      </dsp:txBody>
      <dsp:txXfrm>
        <a:off x="0" y="117618"/>
        <a:ext cx="1784901" cy="660041"/>
      </dsp:txXfrm>
    </dsp:sp>
    <dsp:sp modelId="{04B30CD6-8BED-4181-B9CD-13C286E34C5B}">
      <dsp:nvSpPr>
        <dsp:cNvPr id="0" name=""/>
        <dsp:cNvSpPr/>
      </dsp:nvSpPr>
      <dsp:spPr>
        <a:xfrm>
          <a:off x="3263184" y="172621"/>
          <a:ext cx="1089208" cy="5500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CEO / HR Training Manger</a:t>
          </a:r>
        </a:p>
      </dsp:txBody>
      <dsp:txXfrm>
        <a:off x="3263184" y="172621"/>
        <a:ext cx="1089208" cy="550034"/>
      </dsp:txXfrm>
    </dsp:sp>
    <dsp:sp modelId="{C2BBCA8B-D4DC-4A69-A9E8-AE84EB68C07D}">
      <dsp:nvSpPr>
        <dsp:cNvPr id="0" name=""/>
        <dsp:cNvSpPr/>
      </dsp:nvSpPr>
      <dsp:spPr>
        <a:xfrm>
          <a:off x="2735221" y="722656"/>
          <a:ext cx="1072567" cy="220013"/>
        </a:xfrm>
        <a:custGeom>
          <a:avLst/>
          <a:gdLst/>
          <a:ahLst/>
          <a:cxnLst/>
          <a:rect l="0" t="0" r="0" b="0"/>
          <a:pathLst>
            <a:path>
              <a:moveTo>
                <a:pt x="1072567" y="0"/>
              </a:moveTo>
              <a:lnTo>
                <a:pt x="1072567" y="110006"/>
              </a:lnTo>
              <a:lnTo>
                <a:pt x="0" y="110006"/>
              </a:lnTo>
              <a:lnTo>
                <a:pt x="0" y="22001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C259CE-C9FE-4DD9-B6F4-022C1239969C}">
      <dsp:nvSpPr>
        <dsp:cNvPr id="0" name=""/>
        <dsp:cNvSpPr/>
      </dsp:nvSpPr>
      <dsp:spPr>
        <a:xfrm>
          <a:off x="2322695" y="942670"/>
          <a:ext cx="825052" cy="5500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Department Manager</a:t>
          </a:r>
        </a:p>
      </dsp:txBody>
      <dsp:txXfrm>
        <a:off x="2322695" y="942670"/>
        <a:ext cx="825052" cy="550034"/>
      </dsp:txXfrm>
    </dsp:sp>
    <dsp:sp modelId="{45C1DFEA-AEB9-4B56-BECB-E67ECB221AAC}">
      <dsp:nvSpPr>
        <dsp:cNvPr id="0" name=""/>
        <dsp:cNvSpPr/>
      </dsp:nvSpPr>
      <dsp:spPr>
        <a:xfrm>
          <a:off x="2198937" y="1492705"/>
          <a:ext cx="536283" cy="220013"/>
        </a:xfrm>
        <a:custGeom>
          <a:avLst/>
          <a:gdLst/>
          <a:ahLst/>
          <a:cxnLst/>
          <a:rect l="0" t="0" r="0" b="0"/>
          <a:pathLst>
            <a:path>
              <a:moveTo>
                <a:pt x="536283" y="0"/>
              </a:moveTo>
              <a:lnTo>
                <a:pt x="536283" y="110006"/>
              </a:lnTo>
              <a:lnTo>
                <a:pt x="0" y="110006"/>
              </a:lnTo>
              <a:lnTo>
                <a:pt x="0" y="2200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E158BE1-0AFE-46FA-ACC9-730843D4AC26}">
      <dsp:nvSpPr>
        <dsp:cNvPr id="0" name=""/>
        <dsp:cNvSpPr/>
      </dsp:nvSpPr>
      <dsp:spPr>
        <a:xfrm>
          <a:off x="1786411" y="1712718"/>
          <a:ext cx="825052" cy="5500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Direct Line Manager</a:t>
          </a:r>
        </a:p>
      </dsp:txBody>
      <dsp:txXfrm>
        <a:off x="1786411" y="1712718"/>
        <a:ext cx="825052" cy="550034"/>
      </dsp:txXfrm>
    </dsp:sp>
    <dsp:sp modelId="{19A66E0C-DD6A-4B93-A547-A8A28CD9674E}">
      <dsp:nvSpPr>
        <dsp:cNvPr id="0" name=""/>
        <dsp:cNvSpPr/>
      </dsp:nvSpPr>
      <dsp:spPr>
        <a:xfrm>
          <a:off x="2153217" y="2262753"/>
          <a:ext cx="91440" cy="220013"/>
        </a:xfrm>
        <a:custGeom>
          <a:avLst/>
          <a:gdLst/>
          <a:ahLst/>
          <a:cxnLst/>
          <a:rect l="0" t="0" r="0" b="0"/>
          <a:pathLst>
            <a:path>
              <a:moveTo>
                <a:pt x="45720" y="0"/>
              </a:moveTo>
              <a:lnTo>
                <a:pt x="45720" y="2200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1C2B8E-3603-496F-813A-86302D761D02}">
      <dsp:nvSpPr>
        <dsp:cNvPr id="0" name=""/>
        <dsp:cNvSpPr/>
      </dsp:nvSpPr>
      <dsp:spPr>
        <a:xfrm>
          <a:off x="1786411" y="2482767"/>
          <a:ext cx="825052" cy="5500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Participants</a:t>
          </a:r>
        </a:p>
      </dsp:txBody>
      <dsp:txXfrm>
        <a:off x="1786411" y="2482767"/>
        <a:ext cx="825052" cy="550034"/>
      </dsp:txXfrm>
    </dsp:sp>
    <dsp:sp modelId="{5F108866-3EA8-4D0E-9586-9A68478AE981}">
      <dsp:nvSpPr>
        <dsp:cNvPr id="0" name=""/>
        <dsp:cNvSpPr/>
      </dsp:nvSpPr>
      <dsp:spPr>
        <a:xfrm>
          <a:off x="2735221" y="1492705"/>
          <a:ext cx="536283" cy="220013"/>
        </a:xfrm>
        <a:custGeom>
          <a:avLst/>
          <a:gdLst/>
          <a:ahLst/>
          <a:cxnLst/>
          <a:rect l="0" t="0" r="0" b="0"/>
          <a:pathLst>
            <a:path>
              <a:moveTo>
                <a:pt x="0" y="0"/>
              </a:moveTo>
              <a:lnTo>
                <a:pt x="0" y="110006"/>
              </a:lnTo>
              <a:lnTo>
                <a:pt x="536283" y="110006"/>
              </a:lnTo>
              <a:lnTo>
                <a:pt x="536283" y="2200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08A673-E5A0-4630-A041-3875E539DBAB}">
      <dsp:nvSpPr>
        <dsp:cNvPr id="0" name=""/>
        <dsp:cNvSpPr/>
      </dsp:nvSpPr>
      <dsp:spPr>
        <a:xfrm>
          <a:off x="2858979" y="1712718"/>
          <a:ext cx="825052" cy="5500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Direct Line Manager</a:t>
          </a:r>
        </a:p>
      </dsp:txBody>
      <dsp:txXfrm>
        <a:off x="2858979" y="1712718"/>
        <a:ext cx="825052" cy="550034"/>
      </dsp:txXfrm>
    </dsp:sp>
    <dsp:sp modelId="{565821AC-02E5-42AC-907A-F09DAA8151AD}">
      <dsp:nvSpPr>
        <dsp:cNvPr id="0" name=""/>
        <dsp:cNvSpPr/>
      </dsp:nvSpPr>
      <dsp:spPr>
        <a:xfrm>
          <a:off x="3225785" y="2262753"/>
          <a:ext cx="91440" cy="220013"/>
        </a:xfrm>
        <a:custGeom>
          <a:avLst/>
          <a:gdLst/>
          <a:ahLst/>
          <a:cxnLst/>
          <a:rect l="0" t="0" r="0" b="0"/>
          <a:pathLst>
            <a:path>
              <a:moveTo>
                <a:pt x="45720" y="0"/>
              </a:moveTo>
              <a:lnTo>
                <a:pt x="45720" y="2200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BBED00-570E-4F8D-B7B9-6A7ED8EBA090}">
      <dsp:nvSpPr>
        <dsp:cNvPr id="0" name=""/>
        <dsp:cNvSpPr/>
      </dsp:nvSpPr>
      <dsp:spPr>
        <a:xfrm>
          <a:off x="2858979" y="2482767"/>
          <a:ext cx="825052" cy="5500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Participants</a:t>
          </a:r>
        </a:p>
      </dsp:txBody>
      <dsp:txXfrm>
        <a:off x="2858979" y="2482767"/>
        <a:ext cx="825052" cy="550034"/>
      </dsp:txXfrm>
    </dsp:sp>
    <dsp:sp modelId="{7CDC1F36-9D7C-46BD-9B68-E961C3047D1D}">
      <dsp:nvSpPr>
        <dsp:cNvPr id="0" name=""/>
        <dsp:cNvSpPr/>
      </dsp:nvSpPr>
      <dsp:spPr>
        <a:xfrm>
          <a:off x="3807789" y="722656"/>
          <a:ext cx="1072567" cy="220013"/>
        </a:xfrm>
        <a:custGeom>
          <a:avLst/>
          <a:gdLst/>
          <a:ahLst/>
          <a:cxnLst/>
          <a:rect l="0" t="0" r="0" b="0"/>
          <a:pathLst>
            <a:path>
              <a:moveTo>
                <a:pt x="0" y="0"/>
              </a:moveTo>
              <a:lnTo>
                <a:pt x="0" y="110006"/>
              </a:lnTo>
              <a:lnTo>
                <a:pt x="1072567" y="110006"/>
              </a:lnTo>
              <a:lnTo>
                <a:pt x="1072567" y="22001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0BC7BC-941D-4B6C-9489-2C14F8933E36}">
      <dsp:nvSpPr>
        <dsp:cNvPr id="0" name=""/>
        <dsp:cNvSpPr/>
      </dsp:nvSpPr>
      <dsp:spPr>
        <a:xfrm>
          <a:off x="4467831" y="942670"/>
          <a:ext cx="825052" cy="5500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Department Manager</a:t>
          </a:r>
        </a:p>
      </dsp:txBody>
      <dsp:txXfrm>
        <a:off x="4467831" y="942670"/>
        <a:ext cx="825052" cy="550034"/>
      </dsp:txXfrm>
    </dsp:sp>
    <dsp:sp modelId="{BA39C18D-F7DA-49E3-B57E-1F66355C8EDA}">
      <dsp:nvSpPr>
        <dsp:cNvPr id="0" name=""/>
        <dsp:cNvSpPr/>
      </dsp:nvSpPr>
      <dsp:spPr>
        <a:xfrm>
          <a:off x="4344073" y="1492705"/>
          <a:ext cx="536283" cy="220013"/>
        </a:xfrm>
        <a:custGeom>
          <a:avLst/>
          <a:gdLst/>
          <a:ahLst/>
          <a:cxnLst/>
          <a:rect l="0" t="0" r="0" b="0"/>
          <a:pathLst>
            <a:path>
              <a:moveTo>
                <a:pt x="536283" y="0"/>
              </a:moveTo>
              <a:lnTo>
                <a:pt x="536283" y="110006"/>
              </a:lnTo>
              <a:lnTo>
                <a:pt x="0" y="110006"/>
              </a:lnTo>
              <a:lnTo>
                <a:pt x="0" y="2200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2DA737B-3C4F-4346-A058-2492B0472D98}">
      <dsp:nvSpPr>
        <dsp:cNvPr id="0" name=""/>
        <dsp:cNvSpPr/>
      </dsp:nvSpPr>
      <dsp:spPr>
        <a:xfrm>
          <a:off x="3931547" y="1712718"/>
          <a:ext cx="825052" cy="5500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Direct Line Manager</a:t>
          </a:r>
        </a:p>
      </dsp:txBody>
      <dsp:txXfrm>
        <a:off x="3931547" y="1712718"/>
        <a:ext cx="825052" cy="550034"/>
      </dsp:txXfrm>
    </dsp:sp>
    <dsp:sp modelId="{71C34CD8-0843-4433-A0A8-6CE413512D04}">
      <dsp:nvSpPr>
        <dsp:cNvPr id="0" name=""/>
        <dsp:cNvSpPr/>
      </dsp:nvSpPr>
      <dsp:spPr>
        <a:xfrm>
          <a:off x="4298353" y="2262753"/>
          <a:ext cx="91440" cy="220013"/>
        </a:xfrm>
        <a:custGeom>
          <a:avLst/>
          <a:gdLst/>
          <a:ahLst/>
          <a:cxnLst/>
          <a:rect l="0" t="0" r="0" b="0"/>
          <a:pathLst>
            <a:path>
              <a:moveTo>
                <a:pt x="45720" y="0"/>
              </a:moveTo>
              <a:lnTo>
                <a:pt x="45720" y="2200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7DE2032-BF05-40E2-8CA2-5A5CE843ACE5}">
      <dsp:nvSpPr>
        <dsp:cNvPr id="0" name=""/>
        <dsp:cNvSpPr/>
      </dsp:nvSpPr>
      <dsp:spPr>
        <a:xfrm>
          <a:off x="3931547" y="2482767"/>
          <a:ext cx="825052" cy="5500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Particpants</a:t>
          </a:r>
        </a:p>
      </dsp:txBody>
      <dsp:txXfrm>
        <a:off x="3931547" y="2482767"/>
        <a:ext cx="825052" cy="550034"/>
      </dsp:txXfrm>
    </dsp:sp>
    <dsp:sp modelId="{0B48B43E-EBD3-46AD-BFB7-95356E3F883A}">
      <dsp:nvSpPr>
        <dsp:cNvPr id="0" name=""/>
        <dsp:cNvSpPr/>
      </dsp:nvSpPr>
      <dsp:spPr>
        <a:xfrm>
          <a:off x="4880357" y="1492705"/>
          <a:ext cx="536283" cy="220013"/>
        </a:xfrm>
        <a:custGeom>
          <a:avLst/>
          <a:gdLst/>
          <a:ahLst/>
          <a:cxnLst/>
          <a:rect l="0" t="0" r="0" b="0"/>
          <a:pathLst>
            <a:path>
              <a:moveTo>
                <a:pt x="0" y="0"/>
              </a:moveTo>
              <a:lnTo>
                <a:pt x="0" y="110006"/>
              </a:lnTo>
              <a:lnTo>
                <a:pt x="536283" y="110006"/>
              </a:lnTo>
              <a:lnTo>
                <a:pt x="536283" y="2200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56FFB6-12A4-4152-9EF0-BA81A00D328C}">
      <dsp:nvSpPr>
        <dsp:cNvPr id="0" name=""/>
        <dsp:cNvSpPr/>
      </dsp:nvSpPr>
      <dsp:spPr>
        <a:xfrm>
          <a:off x="5004114" y="1712718"/>
          <a:ext cx="825052" cy="5500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Direct Line Manager</a:t>
          </a:r>
        </a:p>
      </dsp:txBody>
      <dsp:txXfrm>
        <a:off x="5004114" y="1712718"/>
        <a:ext cx="825052" cy="550034"/>
      </dsp:txXfrm>
    </dsp:sp>
    <dsp:sp modelId="{AA80D62F-0F7B-4658-B5CB-B2D6186CACF0}">
      <dsp:nvSpPr>
        <dsp:cNvPr id="0" name=""/>
        <dsp:cNvSpPr/>
      </dsp:nvSpPr>
      <dsp:spPr>
        <a:xfrm>
          <a:off x="5370920" y="2262753"/>
          <a:ext cx="91440" cy="220013"/>
        </a:xfrm>
        <a:custGeom>
          <a:avLst/>
          <a:gdLst/>
          <a:ahLst/>
          <a:cxnLst/>
          <a:rect l="0" t="0" r="0" b="0"/>
          <a:pathLst>
            <a:path>
              <a:moveTo>
                <a:pt x="45720" y="0"/>
              </a:moveTo>
              <a:lnTo>
                <a:pt x="45720" y="2200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73D5C3-3CD3-4082-A0A6-992DEDACC414}">
      <dsp:nvSpPr>
        <dsp:cNvPr id="0" name=""/>
        <dsp:cNvSpPr/>
      </dsp:nvSpPr>
      <dsp:spPr>
        <a:xfrm>
          <a:off x="5004114" y="2482767"/>
          <a:ext cx="825052" cy="5500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Participants</a:t>
          </a:r>
        </a:p>
      </dsp:txBody>
      <dsp:txXfrm>
        <a:off x="5004114" y="2482767"/>
        <a:ext cx="825052" cy="55003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A0B1C0-6526-4805-A4CF-DF38F8A6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52</Pages>
  <Words>4790</Words>
  <Characters>27306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jaimeeblackler</dc:creator>
  <cp:lastModifiedBy>jaimeeblackler</cp:lastModifiedBy>
  <cp:revision>29</cp:revision>
  <cp:lastPrinted>2014-09-17T01:20:00Z</cp:lastPrinted>
  <dcterms:created xsi:type="dcterms:W3CDTF">2014-09-17T01:21:00Z</dcterms:created>
  <dcterms:modified xsi:type="dcterms:W3CDTF">2016-03-23T23:46:00Z</dcterms:modified>
</cp:coreProperties>
</file>